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C264" w14:textId="77777777" w:rsidR="00245641" w:rsidRPr="000C040A" w:rsidRDefault="00245641" w:rsidP="00245641">
      <w:pPr>
        <w:jc w:val="center"/>
        <w:rPr>
          <w:rFonts w:asciiTheme="minorHAnsi" w:hAnsiTheme="minorHAnsi"/>
          <w:sz w:val="21"/>
          <w:szCs w:val="21"/>
        </w:rPr>
      </w:pPr>
      <w:bookmarkStart w:id="0" w:name="_GoBack"/>
      <w:bookmarkEnd w:id="0"/>
      <w:r w:rsidRPr="000C040A">
        <w:rPr>
          <w:rFonts w:asciiTheme="minorHAnsi" w:hAnsiTheme="minorHAnsi"/>
          <w:b/>
          <w:sz w:val="21"/>
          <w:szCs w:val="21"/>
        </w:rPr>
        <w:t xml:space="preserve">LINK Governance Group meeting </w:t>
      </w:r>
    </w:p>
    <w:p w14:paraId="29C039D7" w14:textId="6075DEB1" w:rsidR="00245641" w:rsidRPr="000C040A" w:rsidRDefault="00245641" w:rsidP="00245641">
      <w:pPr>
        <w:jc w:val="center"/>
        <w:rPr>
          <w:rFonts w:asciiTheme="minorHAnsi" w:hAnsiTheme="minorHAnsi"/>
          <w:b/>
          <w:sz w:val="21"/>
          <w:szCs w:val="21"/>
        </w:rPr>
      </w:pPr>
      <w:r w:rsidRPr="000C040A">
        <w:rPr>
          <w:rFonts w:asciiTheme="minorHAnsi" w:hAnsiTheme="minorHAnsi"/>
          <w:b/>
          <w:sz w:val="21"/>
          <w:szCs w:val="21"/>
        </w:rPr>
        <w:t>Thursday 21 July 2016, 1330-1600, Edinburgh</w:t>
      </w:r>
    </w:p>
    <w:p w14:paraId="11BF7B2D" w14:textId="74FD7692" w:rsidR="00245641" w:rsidRPr="000C040A" w:rsidRDefault="00245641" w:rsidP="00D14383">
      <w:pPr>
        <w:pStyle w:val="NoSpacing"/>
      </w:pPr>
    </w:p>
    <w:p w14:paraId="760014DD" w14:textId="77777777" w:rsidR="00245641" w:rsidRPr="000C040A" w:rsidRDefault="00245641" w:rsidP="00245641">
      <w:pPr>
        <w:jc w:val="center"/>
        <w:rPr>
          <w:rFonts w:asciiTheme="minorHAnsi" w:hAnsiTheme="minorHAnsi"/>
          <w:b/>
          <w:sz w:val="21"/>
          <w:szCs w:val="21"/>
        </w:rPr>
      </w:pPr>
      <w:r w:rsidRPr="000C040A">
        <w:rPr>
          <w:rFonts w:asciiTheme="minorHAnsi" w:hAnsiTheme="minorHAnsi"/>
          <w:b/>
          <w:sz w:val="21"/>
          <w:szCs w:val="21"/>
        </w:rPr>
        <w:t>Draft Minutes</w:t>
      </w:r>
    </w:p>
    <w:p w14:paraId="71FF83B2" w14:textId="77777777" w:rsidR="00245641" w:rsidRPr="000C040A" w:rsidRDefault="00245641" w:rsidP="00792BAE">
      <w:pPr>
        <w:jc w:val="center"/>
        <w:rPr>
          <w:rFonts w:asciiTheme="minorHAnsi" w:hAnsiTheme="minorHAnsi"/>
          <w:b/>
          <w:sz w:val="21"/>
          <w:szCs w:val="21"/>
        </w:rPr>
      </w:pPr>
    </w:p>
    <w:p w14:paraId="75A8B264" w14:textId="52E14F11" w:rsidR="009E1B80" w:rsidRPr="000C040A" w:rsidRDefault="009E1B80" w:rsidP="00792BAE">
      <w:pPr>
        <w:jc w:val="both"/>
        <w:rPr>
          <w:rFonts w:asciiTheme="minorHAnsi" w:hAnsiTheme="minorHAnsi"/>
          <w:sz w:val="21"/>
          <w:szCs w:val="21"/>
        </w:rPr>
      </w:pPr>
      <w:r w:rsidRPr="000C040A">
        <w:rPr>
          <w:rFonts w:asciiTheme="minorHAnsi" w:hAnsiTheme="minorHAnsi"/>
          <w:b/>
          <w:sz w:val="21"/>
          <w:szCs w:val="21"/>
        </w:rPr>
        <w:t>Attending</w:t>
      </w:r>
      <w:r w:rsidRPr="000C040A">
        <w:rPr>
          <w:rFonts w:asciiTheme="minorHAnsi" w:hAnsiTheme="minorHAnsi"/>
          <w:sz w:val="21"/>
          <w:szCs w:val="21"/>
        </w:rPr>
        <w:t xml:space="preserve">: Lloyd Austin (Chair), Jen Anderson, Daphne Vlastari, Mary Church, </w:t>
      </w:r>
      <w:r w:rsidR="00245641" w:rsidRPr="000C040A">
        <w:rPr>
          <w:rFonts w:asciiTheme="minorHAnsi" w:hAnsiTheme="minorHAnsi"/>
          <w:sz w:val="21"/>
          <w:szCs w:val="21"/>
        </w:rPr>
        <w:t xml:space="preserve">Charles Dundas, </w:t>
      </w:r>
      <w:r w:rsidRPr="000C040A">
        <w:rPr>
          <w:rFonts w:asciiTheme="minorHAnsi" w:hAnsiTheme="minorHAnsi"/>
          <w:sz w:val="21"/>
          <w:szCs w:val="21"/>
        </w:rPr>
        <w:t xml:space="preserve">Robin Parker, Deborah Long, </w:t>
      </w:r>
      <w:r w:rsidR="00E32F78" w:rsidRPr="000C040A">
        <w:rPr>
          <w:rFonts w:asciiTheme="minorHAnsi" w:hAnsiTheme="minorHAnsi"/>
          <w:sz w:val="21"/>
          <w:szCs w:val="21"/>
        </w:rPr>
        <w:t>R</w:t>
      </w:r>
      <w:r w:rsidR="00245641" w:rsidRPr="000C040A">
        <w:rPr>
          <w:rFonts w:asciiTheme="minorHAnsi" w:hAnsiTheme="minorHAnsi"/>
          <w:sz w:val="21"/>
          <w:szCs w:val="21"/>
        </w:rPr>
        <w:t xml:space="preserve">ea Cris, Lorna Scott, Cathy </w:t>
      </w:r>
      <w:proofErr w:type="spellStart"/>
      <w:r w:rsidR="00245641" w:rsidRPr="000C040A">
        <w:rPr>
          <w:rFonts w:asciiTheme="minorHAnsi" w:hAnsiTheme="minorHAnsi"/>
          <w:sz w:val="21"/>
          <w:szCs w:val="21"/>
        </w:rPr>
        <w:t>Pendreigh</w:t>
      </w:r>
      <w:proofErr w:type="spellEnd"/>
      <w:r w:rsidR="00245641" w:rsidRPr="000C040A">
        <w:rPr>
          <w:rFonts w:asciiTheme="minorHAnsi" w:hAnsiTheme="minorHAnsi"/>
          <w:sz w:val="21"/>
          <w:szCs w:val="21"/>
        </w:rPr>
        <w:t>, Nick Underdown, Phoebe Cochrane, Eddie Palmer, Lisa Webb</w:t>
      </w:r>
    </w:p>
    <w:p w14:paraId="75A8B265" w14:textId="77777777" w:rsidR="009E1B80" w:rsidRPr="000C040A" w:rsidRDefault="009E1B80" w:rsidP="00792BAE">
      <w:pPr>
        <w:jc w:val="both"/>
        <w:rPr>
          <w:rFonts w:asciiTheme="minorHAnsi" w:hAnsiTheme="minorHAnsi"/>
          <w:sz w:val="21"/>
          <w:szCs w:val="21"/>
        </w:rPr>
      </w:pPr>
    </w:p>
    <w:p w14:paraId="75A8B266" w14:textId="69791311" w:rsidR="009E1B80" w:rsidRPr="000C040A" w:rsidRDefault="009E1B80" w:rsidP="00792BAE">
      <w:pPr>
        <w:jc w:val="both"/>
        <w:rPr>
          <w:rFonts w:asciiTheme="minorHAnsi" w:hAnsiTheme="minorHAnsi"/>
          <w:sz w:val="21"/>
          <w:szCs w:val="21"/>
        </w:rPr>
      </w:pPr>
      <w:r w:rsidRPr="000C040A">
        <w:rPr>
          <w:rFonts w:asciiTheme="minorHAnsi" w:hAnsiTheme="minorHAnsi"/>
          <w:b/>
          <w:sz w:val="21"/>
          <w:szCs w:val="21"/>
        </w:rPr>
        <w:t>Apologies</w:t>
      </w:r>
      <w:r w:rsidRPr="000C040A">
        <w:rPr>
          <w:rFonts w:asciiTheme="minorHAnsi" w:hAnsiTheme="minorHAnsi"/>
          <w:sz w:val="21"/>
          <w:szCs w:val="21"/>
        </w:rPr>
        <w:t xml:space="preserve">: </w:t>
      </w:r>
      <w:r w:rsidR="00245641" w:rsidRPr="000C040A">
        <w:rPr>
          <w:rFonts w:asciiTheme="minorHAnsi" w:hAnsiTheme="minorHAnsi"/>
          <w:sz w:val="21"/>
          <w:szCs w:val="21"/>
        </w:rPr>
        <w:t xml:space="preserve">Roger Downie </w:t>
      </w:r>
    </w:p>
    <w:p w14:paraId="75A8B267" w14:textId="77777777" w:rsidR="009E1B80" w:rsidRPr="000C040A" w:rsidRDefault="009E1B80" w:rsidP="00792BAE">
      <w:pPr>
        <w:rPr>
          <w:rFonts w:asciiTheme="minorHAnsi" w:hAnsiTheme="minorHAnsi"/>
          <w:sz w:val="21"/>
          <w:szCs w:val="21"/>
        </w:rPr>
      </w:pPr>
    </w:p>
    <w:p w14:paraId="28A32827" w14:textId="292D289D" w:rsidR="00E32F78" w:rsidRPr="000C040A" w:rsidRDefault="00E32F78" w:rsidP="00E32F78">
      <w:pPr>
        <w:pStyle w:val="ListParagraph"/>
        <w:numPr>
          <w:ilvl w:val="0"/>
          <w:numId w:val="7"/>
        </w:numPr>
        <w:rPr>
          <w:rFonts w:asciiTheme="minorHAnsi" w:hAnsiTheme="minorHAnsi"/>
          <w:b/>
          <w:sz w:val="21"/>
          <w:szCs w:val="21"/>
        </w:rPr>
      </w:pPr>
      <w:r w:rsidRPr="000C040A">
        <w:rPr>
          <w:rFonts w:asciiTheme="minorHAnsi" w:hAnsiTheme="minorHAnsi"/>
          <w:b/>
          <w:sz w:val="21"/>
          <w:szCs w:val="21"/>
        </w:rPr>
        <w:t>Post-Brexit review including update from member</w:t>
      </w:r>
      <w:r w:rsidR="00D14383">
        <w:rPr>
          <w:rFonts w:asciiTheme="minorHAnsi" w:hAnsiTheme="minorHAnsi"/>
          <w:b/>
          <w:sz w:val="21"/>
          <w:szCs w:val="21"/>
        </w:rPr>
        <w:t>s</w:t>
      </w:r>
      <w:r w:rsidRPr="000C040A">
        <w:rPr>
          <w:rFonts w:asciiTheme="minorHAnsi" w:hAnsiTheme="minorHAnsi"/>
          <w:b/>
          <w:sz w:val="21"/>
          <w:szCs w:val="21"/>
        </w:rPr>
        <w:t xml:space="preserve"> and next steps for our advocacy</w:t>
      </w:r>
    </w:p>
    <w:p w14:paraId="2B4C5751" w14:textId="77777777" w:rsidR="00E32F78" w:rsidRPr="000C040A" w:rsidRDefault="00E32F78" w:rsidP="00E32F78">
      <w:pPr>
        <w:rPr>
          <w:rFonts w:asciiTheme="minorHAnsi" w:hAnsiTheme="minorHAnsi"/>
          <w:sz w:val="21"/>
          <w:szCs w:val="21"/>
        </w:rPr>
      </w:pPr>
    </w:p>
    <w:p w14:paraId="756B21A2" w14:textId="2FF38CFC" w:rsidR="00E32F78" w:rsidRPr="000C040A" w:rsidRDefault="00E32F78" w:rsidP="00792BAE">
      <w:pPr>
        <w:rPr>
          <w:rFonts w:asciiTheme="minorHAnsi" w:hAnsiTheme="minorHAnsi"/>
          <w:sz w:val="21"/>
          <w:szCs w:val="21"/>
        </w:rPr>
      </w:pPr>
      <w:r w:rsidRPr="000C040A">
        <w:rPr>
          <w:rFonts w:asciiTheme="minorHAnsi" w:hAnsiTheme="minorHAnsi"/>
          <w:i/>
          <w:sz w:val="21"/>
          <w:szCs w:val="21"/>
        </w:rPr>
        <w:t xml:space="preserve">WWF </w:t>
      </w:r>
      <w:r w:rsidRPr="000C040A">
        <w:rPr>
          <w:rFonts w:asciiTheme="minorHAnsi" w:hAnsiTheme="minorHAnsi"/>
          <w:sz w:val="21"/>
          <w:szCs w:val="21"/>
        </w:rPr>
        <w:t xml:space="preserve">– </w:t>
      </w:r>
      <w:r w:rsidR="00D14383">
        <w:rPr>
          <w:rFonts w:asciiTheme="minorHAnsi" w:hAnsiTheme="minorHAnsi"/>
          <w:sz w:val="21"/>
          <w:szCs w:val="21"/>
        </w:rPr>
        <w:t xml:space="preserve">are </w:t>
      </w:r>
      <w:r w:rsidRPr="000C040A">
        <w:rPr>
          <w:rFonts w:asciiTheme="minorHAnsi" w:hAnsiTheme="minorHAnsi"/>
          <w:sz w:val="21"/>
          <w:szCs w:val="21"/>
        </w:rPr>
        <w:t xml:space="preserve">having internal meetings with UK colleagues, and looking to work with Green Alliance.  </w:t>
      </w:r>
      <w:r w:rsidR="00D14383">
        <w:rPr>
          <w:rFonts w:asciiTheme="minorHAnsi" w:hAnsiTheme="minorHAnsi"/>
          <w:sz w:val="21"/>
          <w:szCs w:val="21"/>
        </w:rPr>
        <w:t>Will likely do</w:t>
      </w:r>
      <w:r w:rsidRPr="000C040A">
        <w:rPr>
          <w:rFonts w:asciiTheme="minorHAnsi" w:hAnsiTheme="minorHAnsi"/>
          <w:sz w:val="21"/>
          <w:szCs w:val="21"/>
        </w:rPr>
        <w:t xml:space="preserve"> joint letter to PM and to write to Brexit Minister.  Feeling that WWF will focus on fisheries issues.  Being careful to ensure </w:t>
      </w:r>
      <w:r w:rsidR="00775BB3" w:rsidRPr="000C040A">
        <w:rPr>
          <w:rFonts w:asciiTheme="minorHAnsi" w:hAnsiTheme="minorHAnsi"/>
          <w:sz w:val="21"/>
          <w:szCs w:val="21"/>
        </w:rPr>
        <w:t xml:space="preserve">their messaging does </w:t>
      </w:r>
      <w:r w:rsidRPr="000C040A">
        <w:rPr>
          <w:rFonts w:asciiTheme="minorHAnsi" w:hAnsiTheme="minorHAnsi"/>
          <w:sz w:val="21"/>
          <w:szCs w:val="21"/>
        </w:rPr>
        <w:t xml:space="preserve">not, in future, make them look as though they are supporting one side or other in </w:t>
      </w:r>
      <w:proofErr w:type="spellStart"/>
      <w:r w:rsidRPr="000C040A">
        <w:rPr>
          <w:rFonts w:asciiTheme="minorHAnsi" w:hAnsiTheme="minorHAnsi"/>
          <w:sz w:val="21"/>
          <w:szCs w:val="21"/>
        </w:rPr>
        <w:t>IndyRef</w:t>
      </w:r>
      <w:proofErr w:type="spellEnd"/>
      <w:r w:rsidRPr="000C040A">
        <w:rPr>
          <w:rFonts w:asciiTheme="minorHAnsi" w:hAnsiTheme="minorHAnsi"/>
          <w:sz w:val="21"/>
          <w:szCs w:val="21"/>
        </w:rPr>
        <w:t xml:space="preserve"> debate.</w:t>
      </w:r>
    </w:p>
    <w:p w14:paraId="59772DF7" w14:textId="77777777" w:rsidR="004B0BB7" w:rsidRPr="000C040A" w:rsidRDefault="004B0BB7" w:rsidP="00792BAE">
      <w:pPr>
        <w:rPr>
          <w:rFonts w:asciiTheme="minorHAnsi" w:hAnsiTheme="minorHAnsi"/>
          <w:sz w:val="21"/>
          <w:szCs w:val="21"/>
        </w:rPr>
      </w:pPr>
    </w:p>
    <w:p w14:paraId="2667ECC0" w14:textId="63F1F303" w:rsidR="00775BB3" w:rsidRPr="000C040A" w:rsidRDefault="00775BB3" w:rsidP="00792BAE">
      <w:pPr>
        <w:rPr>
          <w:rFonts w:asciiTheme="minorHAnsi" w:hAnsiTheme="minorHAnsi"/>
          <w:sz w:val="21"/>
          <w:szCs w:val="21"/>
        </w:rPr>
      </w:pPr>
      <w:r w:rsidRPr="000C040A">
        <w:rPr>
          <w:rFonts w:asciiTheme="minorHAnsi" w:hAnsiTheme="minorHAnsi"/>
          <w:i/>
          <w:sz w:val="21"/>
          <w:szCs w:val="21"/>
        </w:rPr>
        <w:t>Woodland Trust</w:t>
      </w:r>
      <w:r w:rsidRPr="000C040A">
        <w:rPr>
          <w:rFonts w:asciiTheme="minorHAnsi" w:hAnsiTheme="minorHAnsi"/>
          <w:sz w:val="21"/>
          <w:szCs w:val="21"/>
        </w:rPr>
        <w:t xml:space="preserve"> –</w:t>
      </w:r>
      <w:r w:rsidR="004B0BB7" w:rsidRPr="000C040A">
        <w:rPr>
          <w:rFonts w:asciiTheme="minorHAnsi" w:hAnsiTheme="minorHAnsi"/>
          <w:sz w:val="21"/>
          <w:szCs w:val="21"/>
        </w:rPr>
        <w:t xml:space="preserve"> internal working groups</w:t>
      </w:r>
      <w:r w:rsidR="00AA04C6">
        <w:rPr>
          <w:rFonts w:asciiTheme="minorHAnsi" w:hAnsiTheme="minorHAnsi"/>
          <w:sz w:val="21"/>
          <w:szCs w:val="21"/>
        </w:rPr>
        <w:t xml:space="preserve"> have been </w:t>
      </w:r>
      <w:r w:rsidR="004B0BB7" w:rsidRPr="000C040A">
        <w:rPr>
          <w:rFonts w:asciiTheme="minorHAnsi" w:hAnsiTheme="minorHAnsi"/>
          <w:sz w:val="21"/>
          <w:szCs w:val="21"/>
        </w:rPr>
        <w:t xml:space="preserve">set up and </w:t>
      </w:r>
      <w:r w:rsidR="00AA04C6">
        <w:rPr>
          <w:rFonts w:asciiTheme="minorHAnsi" w:hAnsiTheme="minorHAnsi"/>
          <w:sz w:val="21"/>
          <w:szCs w:val="21"/>
        </w:rPr>
        <w:t xml:space="preserve">currently information </w:t>
      </w:r>
      <w:r w:rsidR="004B0BB7" w:rsidRPr="000C040A">
        <w:rPr>
          <w:rFonts w:asciiTheme="minorHAnsi" w:hAnsiTheme="minorHAnsi"/>
          <w:sz w:val="21"/>
          <w:szCs w:val="21"/>
        </w:rPr>
        <w:t>gathering. WT has been signing up to join</w:t>
      </w:r>
      <w:r w:rsidR="00AA04C6">
        <w:rPr>
          <w:rFonts w:asciiTheme="minorHAnsi" w:hAnsiTheme="minorHAnsi"/>
          <w:sz w:val="21"/>
          <w:szCs w:val="21"/>
        </w:rPr>
        <w:t>t</w:t>
      </w:r>
      <w:r w:rsidR="004B0BB7" w:rsidRPr="000C040A">
        <w:rPr>
          <w:rFonts w:asciiTheme="minorHAnsi" w:hAnsiTheme="minorHAnsi"/>
          <w:sz w:val="21"/>
          <w:szCs w:val="21"/>
        </w:rPr>
        <w:t xml:space="preserve"> letters re safeguarding environment post-Brexit.  A big concern to them is NFU/ NFUS trying to chip away at greening measures in CAP.</w:t>
      </w:r>
    </w:p>
    <w:p w14:paraId="2C19AE31" w14:textId="629A026D" w:rsidR="0000549C" w:rsidRPr="000C040A" w:rsidRDefault="0000549C" w:rsidP="00792BAE">
      <w:pPr>
        <w:rPr>
          <w:rFonts w:asciiTheme="minorHAnsi" w:hAnsiTheme="minorHAnsi"/>
          <w:sz w:val="21"/>
          <w:szCs w:val="21"/>
        </w:rPr>
      </w:pPr>
    </w:p>
    <w:p w14:paraId="187BDB55" w14:textId="111C422D" w:rsidR="0000549C" w:rsidRPr="000C040A" w:rsidRDefault="0000549C" w:rsidP="00792BAE">
      <w:pPr>
        <w:rPr>
          <w:rFonts w:asciiTheme="minorHAnsi" w:hAnsiTheme="minorHAnsi"/>
          <w:sz w:val="21"/>
          <w:szCs w:val="21"/>
        </w:rPr>
      </w:pPr>
      <w:r w:rsidRPr="000C040A">
        <w:rPr>
          <w:rFonts w:asciiTheme="minorHAnsi" w:hAnsiTheme="minorHAnsi"/>
          <w:i/>
          <w:sz w:val="21"/>
          <w:szCs w:val="21"/>
        </w:rPr>
        <w:t>Scottish Badgers</w:t>
      </w:r>
      <w:r w:rsidRPr="000C040A">
        <w:rPr>
          <w:rFonts w:asciiTheme="minorHAnsi" w:hAnsiTheme="minorHAnsi"/>
          <w:sz w:val="21"/>
          <w:szCs w:val="21"/>
        </w:rPr>
        <w:t xml:space="preserve"> – they don’t have a GB-wide view as such, because quite distinct from E&amp;W. Concerned that there is already some anecdotal reports of people overlooking badger surveys in development planning, although of course this is still a legal requirement!</w:t>
      </w:r>
    </w:p>
    <w:p w14:paraId="004FD147" w14:textId="77777777" w:rsidR="0000549C" w:rsidRPr="000C040A" w:rsidRDefault="0000549C" w:rsidP="00792BAE">
      <w:pPr>
        <w:rPr>
          <w:rFonts w:asciiTheme="minorHAnsi" w:hAnsiTheme="minorHAnsi"/>
          <w:sz w:val="21"/>
          <w:szCs w:val="21"/>
        </w:rPr>
      </w:pPr>
    </w:p>
    <w:p w14:paraId="1F2CAA24" w14:textId="195E45FF" w:rsidR="0000549C" w:rsidRPr="000C040A" w:rsidRDefault="0000549C" w:rsidP="00792BAE">
      <w:pPr>
        <w:rPr>
          <w:rFonts w:asciiTheme="minorHAnsi" w:hAnsiTheme="minorHAnsi"/>
          <w:sz w:val="21"/>
          <w:szCs w:val="21"/>
        </w:rPr>
      </w:pPr>
      <w:r w:rsidRPr="000C040A">
        <w:rPr>
          <w:rFonts w:asciiTheme="minorHAnsi" w:hAnsiTheme="minorHAnsi"/>
          <w:i/>
          <w:sz w:val="21"/>
          <w:szCs w:val="21"/>
        </w:rPr>
        <w:t>Plantlife</w:t>
      </w:r>
      <w:r w:rsidRPr="000C040A">
        <w:rPr>
          <w:rFonts w:asciiTheme="minorHAnsi" w:hAnsiTheme="minorHAnsi"/>
          <w:sz w:val="21"/>
          <w:szCs w:val="21"/>
        </w:rPr>
        <w:t xml:space="preserve"> – lots of internal discussions, and risk analysis of Brexit.</w:t>
      </w:r>
    </w:p>
    <w:p w14:paraId="2928B2C0" w14:textId="77777777" w:rsidR="0000549C" w:rsidRPr="000C040A" w:rsidRDefault="0000549C" w:rsidP="00792BAE">
      <w:pPr>
        <w:rPr>
          <w:rFonts w:asciiTheme="minorHAnsi" w:hAnsiTheme="minorHAnsi"/>
          <w:sz w:val="21"/>
          <w:szCs w:val="21"/>
        </w:rPr>
      </w:pPr>
    </w:p>
    <w:p w14:paraId="3D61E094" w14:textId="42E6045E" w:rsidR="0000549C" w:rsidRPr="000C040A" w:rsidRDefault="0000549C" w:rsidP="00792BAE">
      <w:pPr>
        <w:rPr>
          <w:rFonts w:asciiTheme="minorHAnsi" w:hAnsiTheme="minorHAnsi"/>
          <w:sz w:val="21"/>
          <w:szCs w:val="21"/>
        </w:rPr>
      </w:pPr>
      <w:r w:rsidRPr="000C040A">
        <w:rPr>
          <w:rFonts w:asciiTheme="minorHAnsi" w:hAnsiTheme="minorHAnsi"/>
          <w:i/>
          <w:sz w:val="21"/>
          <w:szCs w:val="21"/>
        </w:rPr>
        <w:t xml:space="preserve">FOES – </w:t>
      </w:r>
      <w:r w:rsidRPr="000C040A">
        <w:rPr>
          <w:rFonts w:asciiTheme="minorHAnsi" w:hAnsiTheme="minorHAnsi"/>
          <w:sz w:val="21"/>
          <w:szCs w:val="21"/>
        </w:rPr>
        <w:t xml:space="preserve">launched an e-action after the result to call for environment to be at heart of any settlement.  Looking ahead, considering whether to ask members for views on IndyRef2.  May come out in support of one or other constitutional option if one </w:t>
      </w:r>
      <w:r w:rsidR="007A5C3C">
        <w:rPr>
          <w:rFonts w:asciiTheme="minorHAnsi" w:hAnsiTheme="minorHAnsi"/>
          <w:sz w:val="21"/>
          <w:szCs w:val="21"/>
        </w:rPr>
        <w:t xml:space="preserve">is </w:t>
      </w:r>
      <w:r w:rsidRPr="000C040A">
        <w:rPr>
          <w:rFonts w:asciiTheme="minorHAnsi" w:hAnsiTheme="minorHAnsi"/>
          <w:sz w:val="21"/>
          <w:szCs w:val="21"/>
        </w:rPr>
        <w:t xml:space="preserve">clearly better for environment. </w:t>
      </w:r>
    </w:p>
    <w:p w14:paraId="2A6A6B31" w14:textId="6D7BDC3D" w:rsidR="009A3DBD" w:rsidRPr="000C040A" w:rsidRDefault="009A3DBD" w:rsidP="00792BAE">
      <w:pPr>
        <w:rPr>
          <w:rFonts w:asciiTheme="minorHAnsi" w:hAnsiTheme="minorHAnsi"/>
          <w:sz w:val="21"/>
          <w:szCs w:val="21"/>
        </w:rPr>
      </w:pPr>
    </w:p>
    <w:p w14:paraId="7D3175A9" w14:textId="7D230698" w:rsidR="009A3DBD" w:rsidRPr="000C040A" w:rsidRDefault="009A3DBD" w:rsidP="00792BAE">
      <w:pPr>
        <w:rPr>
          <w:rFonts w:asciiTheme="minorHAnsi" w:hAnsiTheme="minorHAnsi"/>
          <w:sz w:val="21"/>
          <w:szCs w:val="21"/>
        </w:rPr>
      </w:pPr>
      <w:r w:rsidRPr="000C040A">
        <w:rPr>
          <w:rFonts w:asciiTheme="minorHAnsi" w:hAnsiTheme="minorHAnsi"/>
          <w:i/>
          <w:sz w:val="21"/>
          <w:szCs w:val="21"/>
        </w:rPr>
        <w:t>RSPB</w:t>
      </w:r>
      <w:r w:rsidRPr="000C040A">
        <w:rPr>
          <w:rFonts w:asciiTheme="minorHAnsi" w:hAnsiTheme="minorHAnsi"/>
          <w:sz w:val="21"/>
          <w:szCs w:val="21"/>
        </w:rPr>
        <w:t xml:space="preserve"> – A Brexit project board has been set up and a project plan drawn up. Includes a range of </w:t>
      </w:r>
      <w:proofErr w:type="spellStart"/>
      <w:r w:rsidRPr="000C040A">
        <w:rPr>
          <w:rFonts w:asciiTheme="minorHAnsi" w:hAnsiTheme="minorHAnsi"/>
          <w:sz w:val="21"/>
          <w:szCs w:val="21"/>
        </w:rPr>
        <w:t>workstreams</w:t>
      </w:r>
      <w:proofErr w:type="spellEnd"/>
      <w:r w:rsidRPr="000C040A">
        <w:rPr>
          <w:rFonts w:asciiTheme="minorHAnsi" w:hAnsiTheme="minorHAnsi"/>
          <w:sz w:val="21"/>
          <w:szCs w:val="21"/>
        </w:rPr>
        <w:t xml:space="preserve"> </w:t>
      </w:r>
      <w:proofErr w:type="spellStart"/>
      <w:r w:rsidRPr="000C040A">
        <w:rPr>
          <w:rFonts w:asciiTheme="minorHAnsi" w:hAnsiTheme="minorHAnsi"/>
          <w:sz w:val="21"/>
          <w:szCs w:val="21"/>
        </w:rPr>
        <w:t>eg</w:t>
      </w:r>
      <w:proofErr w:type="spellEnd"/>
      <w:r w:rsidRPr="000C040A">
        <w:rPr>
          <w:rFonts w:asciiTheme="minorHAnsi" w:hAnsiTheme="minorHAnsi"/>
          <w:sz w:val="21"/>
          <w:szCs w:val="21"/>
        </w:rPr>
        <w:t xml:space="preserve"> funding, Birdlife, HR, constitutional repercussions (</w:t>
      </w:r>
      <w:proofErr w:type="spellStart"/>
      <w:r w:rsidRPr="000C040A">
        <w:rPr>
          <w:rFonts w:asciiTheme="minorHAnsi" w:hAnsiTheme="minorHAnsi"/>
          <w:sz w:val="21"/>
          <w:szCs w:val="21"/>
        </w:rPr>
        <w:t>IndyRef</w:t>
      </w:r>
      <w:proofErr w:type="spellEnd"/>
      <w:r w:rsidRPr="000C040A">
        <w:rPr>
          <w:rFonts w:asciiTheme="minorHAnsi" w:hAnsiTheme="minorHAnsi"/>
          <w:sz w:val="21"/>
          <w:szCs w:val="21"/>
        </w:rPr>
        <w:t>/ Ireland), policy and advocacy (</w:t>
      </w:r>
      <w:proofErr w:type="spellStart"/>
      <w:r w:rsidRPr="000C040A">
        <w:rPr>
          <w:rFonts w:asciiTheme="minorHAnsi" w:hAnsiTheme="minorHAnsi"/>
          <w:sz w:val="21"/>
          <w:szCs w:val="21"/>
        </w:rPr>
        <w:t>eg</w:t>
      </w:r>
      <w:proofErr w:type="spellEnd"/>
      <w:r w:rsidRPr="000C040A">
        <w:rPr>
          <w:rFonts w:asciiTheme="minorHAnsi" w:hAnsiTheme="minorHAnsi"/>
          <w:sz w:val="21"/>
          <w:szCs w:val="21"/>
        </w:rPr>
        <w:t xml:space="preserve"> CAP, CFP, Natura).</w:t>
      </w:r>
    </w:p>
    <w:p w14:paraId="2FA58D1B" w14:textId="77777777" w:rsidR="009A3DBD" w:rsidRPr="000C040A" w:rsidRDefault="009A3DBD" w:rsidP="00792BAE">
      <w:pPr>
        <w:rPr>
          <w:rFonts w:asciiTheme="minorHAnsi" w:hAnsiTheme="minorHAnsi"/>
          <w:sz w:val="21"/>
          <w:szCs w:val="21"/>
        </w:rPr>
      </w:pPr>
    </w:p>
    <w:p w14:paraId="789AF6EE" w14:textId="1B9DFEC4" w:rsidR="004347DC" w:rsidRPr="000C040A" w:rsidRDefault="009A3DBD" w:rsidP="00792BAE">
      <w:pPr>
        <w:rPr>
          <w:rFonts w:asciiTheme="minorHAnsi" w:hAnsiTheme="minorHAnsi"/>
          <w:sz w:val="21"/>
          <w:szCs w:val="21"/>
        </w:rPr>
      </w:pPr>
      <w:r w:rsidRPr="000C040A">
        <w:rPr>
          <w:rFonts w:asciiTheme="minorHAnsi" w:hAnsiTheme="minorHAnsi"/>
          <w:i/>
          <w:sz w:val="21"/>
          <w:szCs w:val="21"/>
        </w:rPr>
        <w:t>LINK</w:t>
      </w:r>
      <w:r w:rsidR="00261CD8" w:rsidRPr="000C040A">
        <w:rPr>
          <w:rFonts w:asciiTheme="minorHAnsi" w:hAnsiTheme="minorHAnsi"/>
          <w:sz w:val="21"/>
          <w:szCs w:val="21"/>
        </w:rPr>
        <w:t xml:space="preserve"> – press release was issued immediately after the result.  Keeping in touch with UK Links re messaging.  We have had feedback fr</w:t>
      </w:r>
      <w:r w:rsidR="004347DC" w:rsidRPr="000C040A">
        <w:rPr>
          <w:rFonts w:asciiTheme="minorHAnsi" w:hAnsiTheme="minorHAnsi"/>
          <w:sz w:val="21"/>
          <w:szCs w:val="21"/>
        </w:rPr>
        <w:t xml:space="preserve">om </w:t>
      </w:r>
      <w:proofErr w:type="spellStart"/>
      <w:r w:rsidR="004347DC" w:rsidRPr="000C040A">
        <w:rPr>
          <w:rFonts w:asciiTheme="minorHAnsi" w:hAnsiTheme="minorHAnsi"/>
          <w:sz w:val="21"/>
          <w:szCs w:val="21"/>
        </w:rPr>
        <w:t>ScotGo</w:t>
      </w:r>
      <w:r w:rsidR="00261CD8" w:rsidRPr="000C040A">
        <w:rPr>
          <w:rFonts w:asciiTheme="minorHAnsi" w:hAnsiTheme="minorHAnsi"/>
          <w:sz w:val="21"/>
          <w:szCs w:val="21"/>
        </w:rPr>
        <w:t>v</w:t>
      </w:r>
      <w:proofErr w:type="spellEnd"/>
      <w:r w:rsidR="00261CD8" w:rsidRPr="000C040A">
        <w:rPr>
          <w:rFonts w:asciiTheme="minorHAnsi" w:hAnsiTheme="minorHAnsi"/>
          <w:sz w:val="21"/>
          <w:szCs w:val="21"/>
        </w:rPr>
        <w:t xml:space="preserve"> asking for us to be </w:t>
      </w:r>
      <w:r w:rsidR="004347DC" w:rsidRPr="000C040A">
        <w:rPr>
          <w:rFonts w:asciiTheme="minorHAnsi" w:hAnsiTheme="minorHAnsi"/>
          <w:sz w:val="21"/>
          <w:szCs w:val="21"/>
        </w:rPr>
        <w:t>vocal</w:t>
      </w:r>
      <w:r w:rsidR="00261CD8" w:rsidRPr="000C040A">
        <w:rPr>
          <w:rFonts w:asciiTheme="minorHAnsi" w:hAnsiTheme="minorHAnsi"/>
          <w:sz w:val="21"/>
          <w:szCs w:val="21"/>
        </w:rPr>
        <w:t xml:space="preserve"> on </w:t>
      </w:r>
      <w:proofErr w:type="spellStart"/>
      <w:r w:rsidR="00261CD8" w:rsidRPr="000C040A">
        <w:rPr>
          <w:rFonts w:asciiTheme="minorHAnsi" w:hAnsiTheme="minorHAnsi"/>
          <w:sz w:val="21"/>
          <w:szCs w:val="21"/>
        </w:rPr>
        <w:t>envtl</w:t>
      </w:r>
      <w:proofErr w:type="spellEnd"/>
      <w:r w:rsidR="00261CD8" w:rsidRPr="000C040A">
        <w:rPr>
          <w:rFonts w:asciiTheme="minorHAnsi" w:hAnsiTheme="minorHAnsi"/>
          <w:sz w:val="21"/>
          <w:szCs w:val="21"/>
        </w:rPr>
        <w:t xml:space="preserve"> issues in wake of Brexit.  </w:t>
      </w:r>
      <w:r w:rsidR="004347DC" w:rsidRPr="000C040A">
        <w:rPr>
          <w:rFonts w:asciiTheme="minorHAnsi" w:hAnsiTheme="minorHAnsi"/>
          <w:sz w:val="21"/>
          <w:szCs w:val="21"/>
        </w:rPr>
        <w:t xml:space="preserve">There will be a special network meeting on 6 September to further discuss LINK </w:t>
      </w:r>
      <w:r w:rsidR="007A5C3C">
        <w:rPr>
          <w:rFonts w:asciiTheme="minorHAnsi" w:hAnsiTheme="minorHAnsi"/>
          <w:sz w:val="21"/>
          <w:szCs w:val="21"/>
        </w:rPr>
        <w:t>advocacy</w:t>
      </w:r>
      <w:r w:rsidR="004347DC" w:rsidRPr="000C040A">
        <w:rPr>
          <w:rFonts w:asciiTheme="minorHAnsi" w:hAnsiTheme="minorHAnsi"/>
          <w:sz w:val="21"/>
          <w:szCs w:val="21"/>
        </w:rPr>
        <w:t>.  Also, D</w:t>
      </w:r>
      <w:r w:rsidR="007A5C3C">
        <w:rPr>
          <w:rFonts w:asciiTheme="minorHAnsi" w:hAnsiTheme="minorHAnsi"/>
          <w:sz w:val="21"/>
          <w:szCs w:val="21"/>
        </w:rPr>
        <w:t>aphne</w:t>
      </w:r>
      <w:r w:rsidR="004347DC" w:rsidRPr="000C040A">
        <w:rPr>
          <w:rFonts w:asciiTheme="minorHAnsi" w:hAnsiTheme="minorHAnsi"/>
          <w:sz w:val="21"/>
          <w:szCs w:val="21"/>
        </w:rPr>
        <w:t xml:space="preserve"> has been in touch with SCVO who are also keen on working together. </w:t>
      </w:r>
    </w:p>
    <w:p w14:paraId="209CF29B" w14:textId="0FC1A4F6" w:rsidR="004347DC" w:rsidRPr="000C040A" w:rsidRDefault="007A5C3C" w:rsidP="00792BAE">
      <w:pPr>
        <w:rPr>
          <w:rFonts w:asciiTheme="minorHAnsi" w:hAnsiTheme="minorHAnsi"/>
          <w:sz w:val="21"/>
          <w:szCs w:val="21"/>
        </w:rPr>
      </w:pPr>
      <w:r>
        <w:rPr>
          <w:rFonts w:asciiTheme="minorHAnsi" w:hAnsiTheme="minorHAnsi"/>
          <w:sz w:val="21"/>
          <w:szCs w:val="21"/>
        </w:rPr>
        <w:t>LINK is proposing</w:t>
      </w:r>
      <w:r w:rsidR="004347DC" w:rsidRPr="000C040A">
        <w:rPr>
          <w:rFonts w:asciiTheme="minorHAnsi" w:hAnsiTheme="minorHAnsi"/>
          <w:sz w:val="21"/>
          <w:szCs w:val="21"/>
        </w:rPr>
        <w:t xml:space="preserve"> a commissioned study</w:t>
      </w:r>
      <w:r>
        <w:rPr>
          <w:rFonts w:asciiTheme="minorHAnsi" w:hAnsiTheme="minorHAnsi"/>
          <w:sz w:val="21"/>
          <w:szCs w:val="21"/>
        </w:rPr>
        <w:t xml:space="preserve"> on Brexit</w:t>
      </w:r>
      <w:r w:rsidR="004347DC" w:rsidRPr="000C040A">
        <w:rPr>
          <w:rFonts w:asciiTheme="minorHAnsi" w:hAnsiTheme="minorHAnsi"/>
          <w:sz w:val="21"/>
          <w:szCs w:val="21"/>
        </w:rPr>
        <w:t>.  It was suggested that would be useful to have case studies and examples to support any mess</w:t>
      </w:r>
      <w:r>
        <w:rPr>
          <w:rFonts w:asciiTheme="minorHAnsi" w:hAnsiTheme="minorHAnsi"/>
          <w:sz w:val="21"/>
          <w:szCs w:val="21"/>
        </w:rPr>
        <w:t>aging on Brexit implications. Phoebe</w:t>
      </w:r>
      <w:r w:rsidR="004347DC" w:rsidRPr="000C040A">
        <w:rPr>
          <w:rFonts w:asciiTheme="minorHAnsi" w:hAnsiTheme="minorHAnsi"/>
          <w:sz w:val="21"/>
          <w:szCs w:val="21"/>
        </w:rPr>
        <w:t xml:space="preserve"> added that the Economics Group would be happy to support other </w:t>
      </w:r>
      <w:r>
        <w:rPr>
          <w:rFonts w:asciiTheme="minorHAnsi" w:hAnsiTheme="minorHAnsi"/>
          <w:sz w:val="21"/>
          <w:szCs w:val="21"/>
        </w:rPr>
        <w:t>g</w:t>
      </w:r>
      <w:r w:rsidR="004347DC" w:rsidRPr="000C040A">
        <w:rPr>
          <w:rFonts w:asciiTheme="minorHAnsi" w:hAnsiTheme="minorHAnsi"/>
          <w:sz w:val="21"/>
          <w:szCs w:val="21"/>
        </w:rPr>
        <w:t>roups on marine/ agriculture case studies if useful.</w:t>
      </w:r>
    </w:p>
    <w:p w14:paraId="024CC1E8" w14:textId="6A5EB2D7" w:rsidR="00930F34" w:rsidRPr="000C040A" w:rsidRDefault="00930F34" w:rsidP="00792BAE">
      <w:pPr>
        <w:rPr>
          <w:rFonts w:asciiTheme="minorHAnsi" w:hAnsiTheme="minorHAnsi"/>
          <w:sz w:val="21"/>
          <w:szCs w:val="21"/>
        </w:rPr>
      </w:pPr>
    </w:p>
    <w:p w14:paraId="3C1AC75B" w14:textId="3DFF5C18" w:rsidR="00930F34" w:rsidRPr="000C040A" w:rsidRDefault="00930F34" w:rsidP="00792BAE">
      <w:pPr>
        <w:rPr>
          <w:rFonts w:asciiTheme="minorHAnsi" w:hAnsiTheme="minorHAnsi"/>
          <w:sz w:val="21"/>
          <w:szCs w:val="21"/>
        </w:rPr>
      </w:pPr>
      <w:r w:rsidRPr="000C040A">
        <w:rPr>
          <w:rFonts w:asciiTheme="minorHAnsi" w:hAnsiTheme="minorHAnsi"/>
          <w:sz w:val="21"/>
          <w:szCs w:val="21"/>
        </w:rPr>
        <w:t xml:space="preserve">Many of the members in attendance were also attending the summit meeting on Brexit and environment taking place on 28 July at </w:t>
      </w:r>
      <w:proofErr w:type="spellStart"/>
      <w:r w:rsidRPr="000C040A">
        <w:rPr>
          <w:rFonts w:asciiTheme="minorHAnsi" w:hAnsiTheme="minorHAnsi"/>
          <w:sz w:val="21"/>
          <w:szCs w:val="21"/>
        </w:rPr>
        <w:t>Battleby</w:t>
      </w:r>
      <w:proofErr w:type="spellEnd"/>
      <w:r w:rsidRPr="000C040A">
        <w:rPr>
          <w:rFonts w:asciiTheme="minorHAnsi" w:hAnsiTheme="minorHAnsi"/>
          <w:sz w:val="21"/>
          <w:szCs w:val="21"/>
        </w:rPr>
        <w:t>.</w:t>
      </w:r>
    </w:p>
    <w:p w14:paraId="5356A4DC" w14:textId="73438BDA" w:rsidR="00930F34" w:rsidRPr="000C040A" w:rsidRDefault="001F5D2D" w:rsidP="00792BAE">
      <w:pPr>
        <w:rPr>
          <w:rFonts w:asciiTheme="minorHAnsi" w:hAnsiTheme="minorHAnsi"/>
          <w:color w:val="0070C0"/>
          <w:sz w:val="21"/>
          <w:szCs w:val="21"/>
        </w:rPr>
      </w:pPr>
      <w:r w:rsidRPr="000C040A">
        <w:rPr>
          <w:rFonts w:asciiTheme="minorHAnsi" w:hAnsiTheme="minorHAnsi"/>
          <w:color w:val="0070C0"/>
          <w:sz w:val="21"/>
          <w:szCs w:val="21"/>
        </w:rPr>
        <w:t>ACTION:</w:t>
      </w:r>
      <w:r w:rsidR="00930F34" w:rsidRPr="000C040A">
        <w:rPr>
          <w:rFonts w:asciiTheme="minorHAnsi" w:hAnsiTheme="minorHAnsi"/>
          <w:color w:val="0070C0"/>
          <w:sz w:val="21"/>
          <w:szCs w:val="21"/>
        </w:rPr>
        <w:t xml:space="preserve"> Daphne to circulate any notes from that meeting to network.</w:t>
      </w:r>
    </w:p>
    <w:p w14:paraId="5B53122F" w14:textId="77777777" w:rsidR="004B0BB7" w:rsidRPr="000C040A" w:rsidRDefault="004B0BB7" w:rsidP="00792BAE">
      <w:pPr>
        <w:rPr>
          <w:rFonts w:asciiTheme="minorHAnsi" w:hAnsiTheme="minorHAnsi"/>
          <w:sz w:val="21"/>
          <w:szCs w:val="21"/>
        </w:rPr>
      </w:pPr>
    </w:p>
    <w:p w14:paraId="25102E9B" w14:textId="4C3E4821" w:rsidR="004B0BB7" w:rsidRPr="000C040A" w:rsidRDefault="004A32CB" w:rsidP="00792BAE">
      <w:pPr>
        <w:rPr>
          <w:rFonts w:asciiTheme="minorHAnsi" w:hAnsiTheme="minorHAnsi"/>
          <w:sz w:val="21"/>
          <w:szCs w:val="21"/>
        </w:rPr>
      </w:pPr>
      <w:r w:rsidRPr="000C040A">
        <w:rPr>
          <w:rFonts w:asciiTheme="minorHAnsi" w:hAnsiTheme="minorHAnsi"/>
          <w:b/>
          <w:sz w:val="21"/>
          <w:szCs w:val="21"/>
        </w:rPr>
        <w:t>LINK messaging</w:t>
      </w:r>
      <w:r w:rsidRPr="000C040A">
        <w:rPr>
          <w:rFonts w:asciiTheme="minorHAnsi" w:hAnsiTheme="minorHAnsi"/>
          <w:sz w:val="21"/>
          <w:szCs w:val="21"/>
        </w:rPr>
        <w:t xml:space="preserve"> - </w:t>
      </w:r>
      <w:r w:rsidR="00A10121" w:rsidRPr="000C040A">
        <w:rPr>
          <w:rFonts w:asciiTheme="minorHAnsi" w:hAnsiTheme="minorHAnsi"/>
          <w:sz w:val="21"/>
          <w:szCs w:val="21"/>
        </w:rPr>
        <w:t>We discussed documents circulated by Daphne on LINK post-referendum messages and SWOT analysis.  Some points:</w:t>
      </w:r>
    </w:p>
    <w:p w14:paraId="074F5E99" w14:textId="4B20FABB" w:rsidR="00A10121" w:rsidRPr="000C040A" w:rsidRDefault="00A10121" w:rsidP="00A10121">
      <w:pPr>
        <w:pStyle w:val="ListParagraph"/>
        <w:numPr>
          <w:ilvl w:val="0"/>
          <w:numId w:val="10"/>
        </w:numPr>
        <w:rPr>
          <w:rFonts w:asciiTheme="minorHAnsi" w:hAnsiTheme="minorHAnsi"/>
          <w:sz w:val="21"/>
          <w:szCs w:val="21"/>
        </w:rPr>
      </w:pPr>
      <w:r w:rsidRPr="000C040A">
        <w:rPr>
          <w:rFonts w:asciiTheme="minorHAnsi" w:hAnsiTheme="minorHAnsi"/>
          <w:sz w:val="21"/>
          <w:szCs w:val="21"/>
        </w:rPr>
        <w:t xml:space="preserve">Another strength is that we have good relationships with pan-EU bodies (Birdlife, EEB, FOE), </w:t>
      </w:r>
      <w:r w:rsidR="00DD65B0" w:rsidRPr="000C040A">
        <w:rPr>
          <w:rFonts w:asciiTheme="minorHAnsi" w:hAnsiTheme="minorHAnsi"/>
          <w:sz w:val="21"/>
          <w:szCs w:val="21"/>
        </w:rPr>
        <w:t>plus</w:t>
      </w:r>
      <w:r w:rsidRPr="000C040A">
        <w:rPr>
          <w:rFonts w:asciiTheme="minorHAnsi" w:hAnsiTheme="minorHAnsi"/>
          <w:sz w:val="21"/>
          <w:szCs w:val="21"/>
        </w:rPr>
        <w:t xml:space="preserve"> academia and other NGOs</w:t>
      </w:r>
    </w:p>
    <w:p w14:paraId="3D9394B5" w14:textId="05900716" w:rsidR="00A10121" w:rsidRPr="000C040A" w:rsidRDefault="00A10121" w:rsidP="00A10121">
      <w:pPr>
        <w:pStyle w:val="ListParagraph"/>
        <w:numPr>
          <w:ilvl w:val="0"/>
          <w:numId w:val="10"/>
        </w:numPr>
        <w:rPr>
          <w:rFonts w:asciiTheme="minorHAnsi" w:hAnsiTheme="minorHAnsi"/>
          <w:sz w:val="21"/>
          <w:szCs w:val="21"/>
        </w:rPr>
      </w:pPr>
      <w:r w:rsidRPr="000C040A">
        <w:rPr>
          <w:rFonts w:asciiTheme="minorHAnsi" w:hAnsiTheme="minorHAnsi"/>
          <w:sz w:val="21"/>
          <w:szCs w:val="21"/>
        </w:rPr>
        <w:t xml:space="preserve">Threats in terms of </w:t>
      </w:r>
      <w:proofErr w:type="spellStart"/>
      <w:r w:rsidRPr="000C040A">
        <w:rPr>
          <w:rFonts w:asciiTheme="minorHAnsi" w:hAnsiTheme="minorHAnsi"/>
          <w:sz w:val="21"/>
          <w:szCs w:val="21"/>
        </w:rPr>
        <w:t>Govt</w:t>
      </w:r>
      <w:proofErr w:type="spellEnd"/>
      <w:r w:rsidRPr="000C040A">
        <w:rPr>
          <w:rFonts w:asciiTheme="minorHAnsi" w:hAnsiTheme="minorHAnsi"/>
          <w:sz w:val="21"/>
          <w:szCs w:val="21"/>
        </w:rPr>
        <w:t xml:space="preserve"> resources being stretched creates an opportunity for us to offer assistance</w:t>
      </w:r>
    </w:p>
    <w:p w14:paraId="13678618" w14:textId="7E281C73" w:rsidR="00A10121" w:rsidRPr="000C040A" w:rsidRDefault="00A10121" w:rsidP="00A10121">
      <w:pPr>
        <w:pStyle w:val="ListParagraph"/>
        <w:numPr>
          <w:ilvl w:val="0"/>
          <w:numId w:val="10"/>
        </w:numPr>
        <w:rPr>
          <w:rFonts w:asciiTheme="minorHAnsi" w:hAnsiTheme="minorHAnsi"/>
          <w:sz w:val="21"/>
          <w:szCs w:val="21"/>
        </w:rPr>
      </w:pPr>
      <w:r w:rsidRPr="000C040A">
        <w:rPr>
          <w:rFonts w:asciiTheme="minorHAnsi" w:hAnsiTheme="minorHAnsi"/>
          <w:sz w:val="21"/>
          <w:szCs w:val="21"/>
        </w:rPr>
        <w:lastRenderedPageBreak/>
        <w:t>RSPB</w:t>
      </w:r>
      <w:r w:rsidR="00DD65B0" w:rsidRPr="000C040A">
        <w:rPr>
          <w:rFonts w:asciiTheme="minorHAnsi" w:hAnsiTheme="minorHAnsi"/>
          <w:sz w:val="21"/>
          <w:szCs w:val="21"/>
        </w:rPr>
        <w:t xml:space="preserve"> legal team are </w:t>
      </w:r>
      <w:r w:rsidR="007A5C3C">
        <w:rPr>
          <w:rFonts w:asciiTheme="minorHAnsi" w:hAnsiTheme="minorHAnsi"/>
          <w:sz w:val="21"/>
          <w:szCs w:val="21"/>
        </w:rPr>
        <w:t xml:space="preserve">currently </w:t>
      </w:r>
      <w:r w:rsidR="00DD65B0" w:rsidRPr="000C040A">
        <w:rPr>
          <w:rFonts w:asciiTheme="minorHAnsi" w:hAnsiTheme="minorHAnsi"/>
          <w:sz w:val="21"/>
          <w:szCs w:val="21"/>
        </w:rPr>
        <w:t>assessing</w:t>
      </w:r>
      <w:r w:rsidRPr="000C040A">
        <w:rPr>
          <w:rFonts w:asciiTheme="minorHAnsi" w:hAnsiTheme="minorHAnsi"/>
          <w:sz w:val="21"/>
          <w:szCs w:val="21"/>
        </w:rPr>
        <w:t xml:space="preserve"> Directives and legislation</w:t>
      </w:r>
      <w:r w:rsidR="00DD65B0" w:rsidRPr="000C040A">
        <w:rPr>
          <w:rFonts w:asciiTheme="minorHAnsi" w:hAnsiTheme="minorHAnsi"/>
          <w:sz w:val="21"/>
          <w:szCs w:val="21"/>
        </w:rPr>
        <w:t xml:space="preserve"> and what is covered</w:t>
      </w:r>
      <w:r w:rsidRPr="000C040A">
        <w:rPr>
          <w:rFonts w:asciiTheme="minorHAnsi" w:hAnsiTheme="minorHAnsi"/>
          <w:sz w:val="21"/>
          <w:szCs w:val="21"/>
        </w:rPr>
        <w:t xml:space="preserve">.  This would be shareable with LINK when completed, although </w:t>
      </w:r>
      <w:r w:rsidR="007A5C3C">
        <w:rPr>
          <w:rFonts w:asciiTheme="minorHAnsi" w:hAnsiTheme="minorHAnsi"/>
          <w:sz w:val="21"/>
          <w:szCs w:val="21"/>
        </w:rPr>
        <w:t xml:space="preserve">not likely to be </w:t>
      </w:r>
      <w:r w:rsidR="00DD65B0" w:rsidRPr="000C040A">
        <w:rPr>
          <w:rFonts w:asciiTheme="minorHAnsi" w:hAnsiTheme="minorHAnsi"/>
          <w:sz w:val="21"/>
          <w:szCs w:val="21"/>
        </w:rPr>
        <w:t>very soon</w:t>
      </w:r>
      <w:r w:rsidRPr="000C040A">
        <w:rPr>
          <w:rFonts w:asciiTheme="minorHAnsi" w:hAnsiTheme="minorHAnsi"/>
          <w:sz w:val="21"/>
          <w:szCs w:val="21"/>
        </w:rPr>
        <w:t>.</w:t>
      </w:r>
    </w:p>
    <w:p w14:paraId="153829F1" w14:textId="0078B598" w:rsidR="004A32CB" w:rsidRPr="000C040A" w:rsidRDefault="004A32CB" w:rsidP="00A10121">
      <w:pPr>
        <w:pStyle w:val="ListParagraph"/>
        <w:numPr>
          <w:ilvl w:val="0"/>
          <w:numId w:val="10"/>
        </w:numPr>
        <w:rPr>
          <w:rFonts w:asciiTheme="minorHAnsi" w:hAnsiTheme="minorHAnsi"/>
          <w:sz w:val="21"/>
          <w:szCs w:val="21"/>
        </w:rPr>
      </w:pPr>
      <w:r w:rsidRPr="000C040A">
        <w:rPr>
          <w:rFonts w:asciiTheme="minorHAnsi" w:hAnsiTheme="minorHAnsi"/>
          <w:sz w:val="21"/>
          <w:szCs w:val="21"/>
        </w:rPr>
        <w:t>It was noted that the Standing Council on Europe, set up in wake of referendum result, does not have environmental representati</w:t>
      </w:r>
      <w:r w:rsidR="007A5C3C">
        <w:rPr>
          <w:rFonts w:asciiTheme="minorHAnsi" w:hAnsiTheme="minorHAnsi"/>
          <w:sz w:val="21"/>
          <w:szCs w:val="21"/>
        </w:rPr>
        <w:t>on</w:t>
      </w:r>
      <w:r w:rsidRPr="000C040A">
        <w:rPr>
          <w:rFonts w:asciiTheme="minorHAnsi" w:hAnsiTheme="minorHAnsi"/>
          <w:sz w:val="21"/>
          <w:szCs w:val="21"/>
        </w:rPr>
        <w:t>.  We discussed possibility of nominating someone, or request that other groups are set up.</w:t>
      </w:r>
    </w:p>
    <w:p w14:paraId="1BDA6E74" w14:textId="561DD700" w:rsidR="00A10121" w:rsidRPr="000C040A" w:rsidRDefault="00A10121" w:rsidP="00792BAE">
      <w:pPr>
        <w:rPr>
          <w:rFonts w:asciiTheme="minorHAnsi" w:hAnsiTheme="minorHAnsi"/>
          <w:color w:val="0070C0"/>
          <w:sz w:val="21"/>
          <w:szCs w:val="21"/>
        </w:rPr>
      </w:pPr>
      <w:r w:rsidRPr="000C040A">
        <w:rPr>
          <w:rFonts w:asciiTheme="minorHAnsi" w:hAnsiTheme="minorHAnsi"/>
          <w:color w:val="0070C0"/>
          <w:sz w:val="21"/>
          <w:szCs w:val="21"/>
        </w:rPr>
        <w:t>ACTION: All to feed back to Daphne with any comments on her messaging document (Update: DV recirculated this on 21 July asking for comments by Mon 25</w:t>
      </w:r>
      <w:r w:rsidRPr="000C040A">
        <w:rPr>
          <w:rFonts w:asciiTheme="minorHAnsi" w:hAnsiTheme="minorHAnsi"/>
          <w:color w:val="0070C0"/>
          <w:sz w:val="21"/>
          <w:szCs w:val="21"/>
          <w:vertAlign w:val="superscript"/>
        </w:rPr>
        <w:t>th</w:t>
      </w:r>
      <w:r w:rsidRPr="000C040A">
        <w:rPr>
          <w:rFonts w:asciiTheme="minorHAnsi" w:hAnsiTheme="minorHAnsi"/>
          <w:color w:val="0070C0"/>
          <w:sz w:val="21"/>
          <w:szCs w:val="21"/>
        </w:rPr>
        <w:t xml:space="preserve"> July)</w:t>
      </w:r>
    </w:p>
    <w:p w14:paraId="436655AB" w14:textId="77777777" w:rsidR="00E76D6A" w:rsidRPr="000C040A" w:rsidRDefault="00E76D6A" w:rsidP="00792BAE">
      <w:pPr>
        <w:rPr>
          <w:rFonts w:asciiTheme="minorHAnsi" w:hAnsiTheme="minorHAnsi"/>
          <w:color w:val="0070C0"/>
          <w:sz w:val="21"/>
          <w:szCs w:val="21"/>
        </w:rPr>
      </w:pPr>
    </w:p>
    <w:p w14:paraId="04B68362" w14:textId="1ECDA101" w:rsidR="00E32F78" w:rsidRPr="000C040A" w:rsidRDefault="004A32CB" w:rsidP="00792BAE">
      <w:pPr>
        <w:rPr>
          <w:rFonts w:asciiTheme="minorHAnsi" w:hAnsiTheme="minorHAnsi"/>
          <w:sz w:val="21"/>
          <w:szCs w:val="21"/>
        </w:rPr>
      </w:pPr>
      <w:r w:rsidRPr="000C040A">
        <w:rPr>
          <w:rFonts w:asciiTheme="minorHAnsi" w:hAnsiTheme="minorHAnsi"/>
          <w:b/>
          <w:sz w:val="21"/>
          <w:szCs w:val="21"/>
        </w:rPr>
        <w:t>Commissioning a study</w:t>
      </w:r>
      <w:r w:rsidRPr="000C040A">
        <w:rPr>
          <w:rFonts w:asciiTheme="minorHAnsi" w:hAnsiTheme="minorHAnsi"/>
          <w:sz w:val="21"/>
          <w:szCs w:val="21"/>
        </w:rPr>
        <w:t xml:space="preserve"> – we discussed how best this might work </w:t>
      </w:r>
      <w:proofErr w:type="spellStart"/>
      <w:r w:rsidRPr="000C040A">
        <w:rPr>
          <w:rFonts w:asciiTheme="minorHAnsi" w:hAnsiTheme="minorHAnsi"/>
          <w:sz w:val="21"/>
          <w:szCs w:val="21"/>
        </w:rPr>
        <w:t>eg</w:t>
      </w:r>
      <w:proofErr w:type="spellEnd"/>
      <w:r w:rsidRPr="000C040A">
        <w:rPr>
          <w:rFonts w:asciiTheme="minorHAnsi" w:hAnsiTheme="minorHAnsi"/>
          <w:sz w:val="21"/>
          <w:szCs w:val="21"/>
        </w:rPr>
        <w:t xml:space="preserve"> should it cover policies as well as legislation</w:t>
      </w:r>
      <w:r w:rsidR="00C054D7">
        <w:rPr>
          <w:rFonts w:asciiTheme="minorHAnsi" w:hAnsiTheme="minorHAnsi"/>
          <w:sz w:val="21"/>
          <w:szCs w:val="21"/>
        </w:rPr>
        <w:t>?</w:t>
      </w:r>
      <w:r w:rsidRPr="000C040A">
        <w:rPr>
          <w:rFonts w:asciiTheme="minorHAnsi" w:hAnsiTheme="minorHAnsi"/>
          <w:sz w:val="21"/>
          <w:szCs w:val="21"/>
        </w:rPr>
        <w:t xml:space="preserve">; </w:t>
      </w:r>
      <w:r w:rsidR="00C054D7">
        <w:rPr>
          <w:rFonts w:asciiTheme="minorHAnsi" w:hAnsiTheme="minorHAnsi"/>
          <w:sz w:val="21"/>
          <w:szCs w:val="21"/>
        </w:rPr>
        <w:t>is it</w:t>
      </w:r>
      <w:r w:rsidRPr="000C040A">
        <w:rPr>
          <w:rFonts w:asciiTheme="minorHAnsi" w:hAnsiTheme="minorHAnsi"/>
          <w:sz w:val="21"/>
          <w:szCs w:val="21"/>
        </w:rPr>
        <w:t xml:space="preserve"> necessary to commission someone with legal expertise to do this</w:t>
      </w:r>
      <w:r w:rsidR="00C054D7">
        <w:rPr>
          <w:rFonts w:asciiTheme="minorHAnsi" w:hAnsiTheme="minorHAnsi"/>
          <w:sz w:val="21"/>
          <w:szCs w:val="21"/>
        </w:rPr>
        <w:t>?;</w:t>
      </w:r>
      <w:r w:rsidRPr="000C040A">
        <w:rPr>
          <w:rFonts w:asciiTheme="minorHAnsi" w:hAnsiTheme="minorHAnsi"/>
          <w:sz w:val="21"/>
          <w:szCs w:val="21"/>
        </w:rPr>
        <w:t xml:space="preserve"> </w:t>
      </w:r>
      <w:r w:rsidR="00C054D7">
        <w:rPr>
          <w:rFonts w:asciiTheme="minorHAnsi" w:hAnsiTheme="minorHAnsi"/>
          <w:sz w:val="21"/>
          <w:szCs w:val="21"/>
        </w:rPr>
        <w:t>could it be</w:t>
      </w:r>
      <w:r w:rsidRPr="000C040A">
        <w:rPr>
          <w:rFonts w:asciiTheme="minorHAnsi" w:hAnsiTheme="minorHAnsi"/>
          <w:sz w:val="21"/>
          <w:szCs w:val="21"/>
        </w:rPr>
        <w:t xml:space="preserve"> an information gathering exercise that ‘interviews’ member bodies to collate info</w:t>
      </w:r>
      <w:r w:rsidR="00C054D7">
        <w:rPr>
          <w:rFonts w:asciiTheme="minorHAnsi" w:hAnsiTheme="minorHAnsi"/>
          <w:sz w:val="21"/>
          <w:szCs w:val="21"/>
        </w:rPr>
        <w:t>?</w:t>
      </w:r>
      <w:r w:rsidRPr="000C040A">
        <w:rPr>
          <w:rFonts w:asciiTheme="minorHAnsi" w:hAnsiTheme="minorHAnsi"/>
          <w:sz w:val="21"/>
          <w:szCs w:val="21"/>
        </w:rPr>
        <w:t xml:space="preserve">  It was noted that RSPB, WWF and WTS are commissioning a study by IEEP to look at various outcomes post-ref such as EU versus EEA.  </w:t>
      </w:r>
    </w:p>
    <w:p w14:paraId="496ED21C" w14:textId="4BFAA972" w:rsidR="00BE28C6" w:rsidRPr="000C040A" w:rsidRDefault="00BE28C6" w:rsidP="00792BAE">
      <w:pPr>
        <w:rPr>
          <w:rFonts w:asciiTheme="minorHAnsi" w:hAnsiTheme="minorHAnsi"/>
          <w:color w:val="0070C0"/>
          <w:sz w:val="21"/>
          <w:szCs w:val="21"/>
        </w:rPr>
      </w:pPr>
      <w:r w:rsidRPr="000C040A">
        <w:rPr>
          <w:rFonts w:asciiTheme="minorHAnsi" w:hAnsiTheme="minorHAnsi"/>
          <w:color w:val="0070C0"/>
          <w:sz w:val="21"/>
          <w:szCs w:val="21"/>
        </w:rPr>
        <w:t xml:space="preserve">ACTION: All to discuss with own organisations and think about what such a study could look like and be used for.  Feedback </w:t>
      </w:r>
      <w:r w:rsidR="00C054D7">
        <w:rPr>
          <w:rFonts w:asciiTheme="minorHAnsi" w:hAnsiTheme="minorHAnsi"/>
          <w:color w:val="0070C0"/>
          <w:sz w:val="21"/>
          <w:szCs w:val="21"/>
        </w:rPr>
        <w:t xml:space="preserve">thoughts and ideas </w:t>
      </w:r>
      <w:r w:rsidRPr="000C040A">
        <w:rPr>
          <w:rFonts w:asciiTheme="minorHAnsi" w:hAnsiTheme="minorHAnsi"/>
          <w:color w:val="0070C0"/>
          <w:sz w:val="21"/>
          <w:szCs w:val="21"/>
        </w:rPr>
        <w:t>to Daphne by 26 August.</w:t>
      </w:r>
    </w:p>
    <w:p w14:paraId="75A8B293" w14:textId="77777777" w:rsidR="0035573E" w:rsidRPr="000C040A" w:rsidRDefault="0035573E" w:rsidP="00792BAE">
      <w:pPr>
        <w:jc w:val="both"/>
        <w:rPr>
          <w:rFonts w:asciiTheme="minorHAnsi" w:hAnsiTheme="minorHAnsi"/>
          <w:sz w:val="21"/>
          <w:szCs w:val="21"/>
          <w:highlight w:val="yellow"/>
        </w:rPr>
      </w:pPr>
    </w:p>
    <w:p w14:paraId="3A3FEF28" w14:textId="2D15C1E8" w:rsidR="00E0775D" w:rsidRPr="000C040A" w:rsidRDefault="003E6605" w:rsidP="00792BAE">
      <w:pPr>
        <w:jc w:val="both"/>
        <w:rPr>
          <w:rFonts w:asciiTheme="minorHAnsi" w:hAnsiTheme="minorHAnsi"/>
          <w:b/>
          <w:sz w:val="21"/>
          <w:szCs w:val="21"/>
          <w:u w:val="single"/>
        </w:rPr>
      </w:pPr>
      <w:r w:rsidRPr="000C040A">
        <w:rPr>
          <w:rFonts w:asciiTheme="minorHAnsi" w:hAnsiTheme="minorHAnsi"/>
          <w:b/>
          <w:sz w:val="21"/>
          <w:szCs w:val="21"/>
          <w:u w:val="single"/>
        </w:rPr>
        <w:t>Party Conferences</w:t>
      </w:r>
    </w:p>
    <w:p w14:paraId="7CEB75B7" w14:textId="0A0B3D15" w:rsidR="00E0775D" w:rsidRPr="000C040A" w:rsidRDefault="003E6605" w:rsidP="00792BAE">
      <w:pPr>
        <w:jc w:val="both"/>
        <w:rPr>
          <w:rFonts w:asciiTheme="minorHAnsi" w:hAnsiTheme="minorHAnsi"/>
          <w:sz w:val="21"/>
          <w:szCs w:val="21"/>
        </w:rPr>
      </w:pPr>
      <w:r w:rsidRPr="000C040A">
        <w:rPr>
          <w:rFonts w:asciiTheme="minorHAnsi" w:hAnsiTheme="minorHAnsi"/>
          <w:sz w:val="21"/>
          <w:szCs w:val="21"/>
        </w:rPr>
        <w:t>WTS are organising a panel discussion Fringe event at SNP, which will be chaired by Clive Anderson. WWF will be at SNP, possibly holding a joint event with RSPB.  FOES will attend SNP and may organise a frack</w:t>
      </w:r>
      <w:r w:rsidR="007F76A9">
        <w:rPr>
          <w:rFonts w:asciiTheme="minorHAnsi" w:hAnsiTheme="minorHAnsi"/>
          <w:sz w:val="21"/>
          <w:szCs w:val="21"/>
        </w:rPr>
        <w:t xml:space="preserve">ing protest at conference. RSPB </w:t>
      </w:r>
      <w:r w:rsidRPr="000C040A">
        <w:rPr>
          <w:rFonts w:asciiTheme="minorHAnsi" w:hAnsiTheme="minorHAnsi"/>
          <w:sz w:val="21"/>
          <w:szCs w:val="21"/>
        </w:rPr>
        <w:t xml:space="preserve">will be observers at </w:t>
      </w:r>
      <w:proofErr w:type="spellStart"/>
      <w:r w:rsidRPr="000C040A">
        <w:rPr>
          <w:rFonts w:asciiTheme="minorHAnsi" w:hAnsiTheme="minorHAnsi"/>
          <w:sz w:val="21"/>
          <w:szCs w:val="21"/>
        </w:rPr>
        <w:t>LibDems</w:t>
      </w:r>
      <w:proofErr w:type="spellEnd"/>
      <w:r w:rsidRPr="000C040A">
        <w:rPr>
          <w:rFonts w:asciiTheme="minorHAnsi" w:hAnsiTheme="minorHAnsi"/>
          <w:sz w:val="21"/>
          <w:szCs w:val="21"/>
        </w:rPr>
        <w:t xml:space="preserve"> and have a stall at the Greens. LINK will attend all party conferences as an observer and are in discussion with </w:t>
      </w:r>
      <w:r w:rsidR="00020C9C" w:rsidRPr="000C040A">
        <w:rPr>
          <w:rFonts w:asciiTheme="minorHAnsi" w:hAnsiTheme="minorHAnsi"/>
          <w:sz w:val="21"/>
          <w:szCs w:val="21"/>
        </w:rPr>
        <w:t>Sustainability Hub, on low carbon economy/ Beyond GDP</w:t>
      </w:r>
      <w:r w:rsidR="007F76A9">
        <w:rPr>
          <w:rFonts w:asciiTheme="minorHAnsi" w:hAnsiTheme="minorHAnsi"/>
          <w:sz w:val="21"/>
          <w:szCs w:val="21"/>
        </w:rPr>
        <w:t xml:space="preserve"> event at SNP conference</w:t>
      </w:r>
      <w:r w:rsidR="00020C9C" w:rsidRPr="000C040A">
        <w:rPr>
          <w:rFonts w:asciiTheme="minorHAnsi" w:hAnsiTheme="minorHAnsi"/>
          <w:sz w:val="21"/>
          <w:szCs w:val="21"/>
        </w:rPr>
        <w:t>.</w:t>
      </w:r>
    </w:p>
    <w:p w14:paraId="7BDB13D1" w14:textId="77777777" w:rsidR="00020C9C" w:rsidRPr="000C040A" w:rsidRDefault="00020C9C" w:rsidP="00792BAE">
      <w:pPr>
        <w:jc w:val="both"/>
        <w:rPr>
          <w:rFonts w:asciiTheme="minorHAnsi" w:hAnsiTheme="minorHAnsi"/>
          <w:sz w:val="21"/>
          <w:szCs w:val="21"/>
        </w:rPr>
      </w:pPr>
    </w:p>
    <w:p w14:paraId="6F95AEF1" w14:textId="5C654105" w:rsidR="00020C9C" w:rsidRPr="000C040A" w:rsidRDefault="00020C9C" w:rsidP="00792BAE">
      <w:pPr>
        <w:jc w:val="both"/>
        <w:rPr>
          <w:rFonts w:asciiTheme="minorHAnsi" w:hAnsiTheme="minorHAnsi"/>
          <w:b/>
          <w:sz w:val="21"/>
          <w:szCs w:val="21"/>
          <w:u w:val="single"/>
        </w:rPr>
      </w:pPr>
      <w:r w:rsidRPr="000C040A">
        <w:rPr>
          <w:rFonts w:asciiTheme="minorHAnsi" w:hAnsiTheme="minorHAnsi"/>
          <w:b/>
          <w:sz w:val="21"/>
          <w:szCs w:val="21"/>
          <w:u w:val="single"/>
        </w:rPr>
        <w:t>Local Government Elections 2017</w:t>
      </w:r>
    </w:p>
    <w:p w14:paraId="368D8E37" w14:textId="5F1053AA" w:rsidR="00020C9C" w:rsidRPr="000C040A" w:rsidRDefault="00020C9C" w:rsidP="00792BAE">
      <w:pPr>
        <w:jc w:val="both"/>
        <w:rPr>
          <w:rFonts w:asciiTheme="minorHAnsi" w:hAnsiTheme="minorHAnsi"/>
          <w:sz w:val="21"/>
          <w:szCs w:val="21"/>
        </w:rPr>
      </w:pPr>
      <w:r w:rsidRPr="000C040A">
        <w:rPr>
          <w:rFonts w:asciiTheme="minorHAnsi" w:hAnsiTheme="minorHAnsi"/>
          <w:sz w:val="21"/>
          <w:szCs w:val="21"/>
        </w:rPr>
        <w:t xml:space="preserve">Discussed that we could ask parties to lobby central Government for sufficient funding to enable </w:t>
      </w:r>
      <w:proofErr w:type="spellStart"/>
      <w:r w:rsidRPr="000C040A">
        <w:rPr>
          <w:rFonts w:asciiTheme="minorHAnsi" w:hAnsiTheme="minorHAnsi"/>
          <w:sz w:val="21"/>
          <w:szCs w:val="21"/>
        </w:rPr>
        <w:t>eg</w:t>
      </w:r>
      <w:proofErr w:type="spellEnd"/>
      <w:r w:rsidRPr="000C040A">
        <w:rPr>
          <w:rFonts w:asciiTheme="minorHAnsi" w:hAnsiTheme="minorHAnsi"/>
          <w:sz w:val="21"/>
          <w:szCs w:val="21"/>
        </w:rPr>
        <w:t xml:space="preserve"> Regional Marine Planning Partnerships to be adequately resourced. We agreed we’d need to have something ready by early 2017 and we will revisit this at next </w:t>
      </w:r>
      <w:proofErr w:type="spellStart"/>
      <w:r w:rsidRPr="000C040A">
        <w:rPr>
          <w:rFonts w:asciiTheme="minorHAnsi" w:hAnsiTheme="minorHAnsi"/>
          <w:sz w:val="21"/>
          <w:szCs w:val="21"/>
        </w:rPr>
        <w:t>Gov</w:t>
      </w:r>
      <w:proofErr w:type="spellEnd"/>
      <w:r w:rsidRPr="000C040A">
        <w:rPr>
          <w:rFonts w:asciiTheme="minorHAnsi" w:hAnsiTheme="minorHAnsi"/>
          <w:sz w:val="21"/>
          <w:szCs w:val="21"/>
        </w:rPr>
        <w:t xml:space="preserve"> </w:t>
      </w:r>
      <w:proofErr w:type="spellStart"/>
      <w:r w:rsidRPr="000C040A">
        <w:rPr>
          <w:rFonts w:asciiTheme="minorHAnsi" w:hAnsiTheme="minorHAnsi"/>
          <w:sz w:val="21"/>
          <w:szCs w:val="21"/>
        </w:rPr>
        <w:t>Gp</w:t>
      </w:r>
      <w:proofErr w:type="spellEnd"/>
      <w:r w:rsidRPr="000C040A">
        <w:rPr>
          <w:rFonts w:asciiTheme="minorHAnsi" w:hAnsiTheme="minorHAnsi"/>
          <w:sz w:val="21"/>
          <w:szCs w:val="21"/>
        </w:rPr>
        <w:t xml:space="preserve"> meeting in the autumn.</w:t>
      </w:r>
    </w:p>
    <w:p w14:paraId="10667B93" w14:textId="77777777" w:rsidR="00020C9C" w:rsidRPr="000C040A" w:rsidRDefault="00020C9C" w:rsidP="00792BAE">
      <w:pPr>
        <w:jc w:val="both"/>
        <w:rPr>
          <w:rFonts w:asciiTheme="minorHAnsi" w:hAnsiTheme="minorHAnsi"/>
          <w:sz w:val="21"/>
          <w:szCs w:val="21"/>
        </w:rPr>
      </w:pPr>
    </w:p>
    <w:p w14:paraId="469F6F93" w14:textId="6D882494" w:rsidR="00020C9C" w:rsidRPr="000C040A" w:rsidRDefault="00020C9C" w:rsidP="00792BAE">
      <w:pPr>
        <w:jc w:val="both"/>
        <w:rPr>
          <w:rFonts w:asciiTheme="minorHAnsi" w:hAnsiTheme="minorHAnsi"/>
          <w:b/>
          <w:sz w:val="21"/>
          <w:szCs w:val="21"/>
          <w:u w:val="single"/>
        </w:rPr>
      </w:pPr>
      <w:r w:rsidRPr="000C040A">
        <w:rPr>
          <w:rFonts w:asciiTheme="minorHAnsi" w:hAnsiTheme="minorHAnsi"/>
          <w:b/>
          <w:sz w:val="21"/>
          <w:szCs w:val="21"/>
          <w:u w:val="single"/>
        </w:rPr>
        <w:t>Legal Strategy</w:t>
      </w:r>
    </w:p>
    <w:p w14:paraId="1AF03B3A" w14:textId="36A2246F" w:rsidR="00020C9C" w:rsidRPr="000C040A" w:rsidRDefault="004172C4" w:rsidP="00792BAE">
      <w:pPr>
        <w:jc w:val="both"/>
        <w:rPr>
          <w:rFonts w:asciiTheme="minorHAnsi" w:hAnsiTheme="minorHAnsi"/>
          <w:sz w:val="21"/>
          <w:szCs w:val="21"/>
        </w:rPr>
      </w:pPr>
      <w:r w:rsidRPr="000C040A">
        <w:rPr>
          <w:rFonts w:asciiTheme="minorHAnsi" w:hAnsiTheme="minorHAnsi"/>
          <w:sz w:val="21"/>
          <w:szCs w:val="21"/>
        </w:rPr>
        <w:t xml:space="preserve">It was noted that a response to the </w:t>
      </w:r>
      <w:proofErr w:type="spellStart"/>
      <w:r w:rsidRPr="000C040A">
        <w:rPr>
          <w:rFonts w:asciiTheme="minorHAnsi" w:hAnsiTheme="minorHAnsi"/>
          <w:sz w:val="21"/>
          <w:szCs w:val="21"/>
        </w:rPr>
        <w:t>envtl</w:t>
      </w:r>
      <w:proofErr w:type="spellEnd"/>
      <w:r w:rsidRPr="000C040A">
        <w:rPr>
          <w:rFonts w:asciiTheme="minorHAnsi" w:hAnsiTheme="minorHAnsi"/>
          <w:sz w:val="21"/>
          <w:szCs w:val="21"/>
        </w:rPr>
        <w:t xml:space="preserve"> justice consultation was submitted in June, and it was suggested that would be a good idea to get a PQ asked </w:t>
      </w:r>
      <w:r w:rsidR="007F76A9">
        <w:rPr>
          <w:rFonts w:asciiTheme="minorHAnsi" w:hAnsiTheme="minorHAnsi"/>
          <w:sz w:val="21"/>
          <w:szCs w:val="21"/>
        </w:rPr>
        <w:t>to find out</w:t>
      </w:r>
      <w:r w:rsidRPr="000C040A">
        <w:rPr>
          <w:rFonts w:asciiTheme="minorHAnsi" w:hAnsiTheme="minorHAnsi"/>
          <w:sz w:val="21"/>
          <w:szCs w:val="21"/>
        </w:rPr>
        <w:t xml:space="preserve"> how many responses were submitted and what the next steps are in taking this forward.</w:t>
      </w:r>
    </w:p>
    <w:p w14:paraId="6D56B338" w14:textId="3EF01ED2" w:rsidR="004172C4" w:rsidRPr="000C040A" w:rsidRDefault="004172C4" w:rsidP="00792BAE">
      <w:pPr>
        <w:jc w:val="both"/>
        <w:rPr>
          <w:rFonts w:asciiTheme="minorHAnsi" w:hAnsiTheme="minorHAnsi"/>
          <w:sz w:val="21"/>
          <w:szCs w:val="21"/>
        </w:rPr>
      </w:pPr>
      <w:r w:rsidRPr="000C040A">
        <w:rPr>
          <w:rFonts w:asciiTheme="minorHAnsi" w:hAnsiTheme="minorHAnsi"/>
          <w:sz w:val="21"/>
          <w:szCs w:val="21"/>
        </w:rPr>
        <w:t>The legal strategy group, which consists of LINK reps plus Ian Cowan and Mark Lazarowicz, met in June.  That group is seeking a meeting with Annabelle Ewing (Mary is setting this up).</w:t>
      </w:r>
    </w:p>
    <w:p w14:paraId="41475617" w14:textId="51A8A957" w:rsidR="00692E46" w:rsidRPr="000C040A" w:rsidRDefault="00692E46" w:rsidP="00792BAE">
      <w:pPr>
        <w:jc w:val="both"/>
        <w:rPr>
          <w:rFonts w:asciiTheme="minorHAnsi" w:hAnsiTheme="minorHAnsi"/>
          <w:sz w:val="21"/>
          <w:szCs w:val="21"/>
        </w:rPr>
      </w:pPr>
      <w:r w:rsidRPr="000C040A">
        <w:rPr>
          <w:rFonts w:asciiTheme="minorHAnsi" w:hAnsiTheme="minorHAnsi"/>
          <w:sz w:val="21"/>
          <w:szCs w:val="21"/>
        </w:rPr>
        <w:t xml:space="preserve">The group is also proposing plans for a seminar in the autumn to scope </w:t>
      </w:r>
      <w:r w:rsidR="007F76A9">
        <w:rPr>
          <w:rFonts w:asciiTheme="minorHAnsi" w:hAnsiTheme="minorHAnsi"/>
          <w:sz w:val="21"/>
          <w:szCs w:val="21"/>
        </w:rPr>
        <w:t>idea of</w:t>
      </w:r>
      <w:r w:rsidRPr="000C040A">
        <w:rPr>
          <w:rFonts w:asciiTheme="minorHAnsi" w:hAnsiTheme="minorHAnsi"/>
          <w:sz w:val="21"/>
          <w:szCs w:val="21"/>
        </w:rPr>
        <w:t xml:space="preserve"> an Environmental Law Centre.  This would help inform (</w:t>
      </w:r>
      <w:proofErr w:type="spellStart"/>
      <w:r w:rsidRPr="000C040A">
        <w:rPr>
          <w:rFonts w:asciiTheme="minorHAnsi" w:hAnsiTheme="minorHAnsi"/>
          <w:sz w:val="21"/>
          <w:szCs w:val="21"/>
        </w:rPr>
        <w:t>i</w:t>
      </w:r>
      <w:proofErr w:type="spellEnd"/>
      <w:r w:rsidRPr="000C040A">
        <w:rPr>
          <w:rFonts w:asciiTheme="minorHAnsi" w:hAnsiTheme="minorHAnsi"/>
          <w:sz w:val="21"/>
          <w:szCs w:val="21"/>
        </w:rPr>
        <w:t>) models of governance and funding options</w:t>
      </w:r>
      <w:r w:rsidR="007F76A9">
        <w:rPr>
          <w:rFonts w:asciiTheme="minorHAnsi" w:hAnsiTheme="minorHAnsi"/>
          <w:sz w:val="21"/>
          <w:szCs w:val="21"/>
        </w:rPr>
        <w:t>,</w:t>
      </w:r>
      <w:r w:rsidRPr="000C040A">
        <w:rPr>
          <w:rFonts w:asciiTheme="minorHAnsi" w:hAnsiTheme="minorHAnsi"/>
          <w:sz w:val="21"/>
          <w:szCs w:val="21"/>
        </w:rPr>
        <w:t xml:space="preserve"> and (ii) what the Centre would deliver.  Next meeting of Legal Strategy Group is 8 August.</w:t>
      </w:r>
    </w:p>
    <w:p w14:paraId="36B2CE67" w14:textId="67A62E9A" w:rsidR="004172C4" w:rsidRPr="000C040A" w:rsidRDefault="004172C4" w:rsidP="00792BAE">
      <w:pPr>
        <w:jc w:val="both"/>
        <w:rPr>
          <w:rFonts w:asciiTheme="minorHAnsi" w:hAnsiTheme="minorHAnsi"/>
          <w:color w:val="0070C0"/>
          <w:sz w:val="21"/>
          <w:szCs w:val="21"/>
        </w:rPr>
      </w:pPr>
      <w:r w:rsidRPr="000C040A">
        <w:rPr>
          <w:rFonts w:asciiTheme="minorHAnsi" w:hAnsiTheme="minorHAnsi"/>
          <w:color w:val="0070C0"/>
          <w:sz w:val="21"/>
          <w:szCs w:val="21"/>
        </w:rPr>
        <w:t>ACTION: Mary to get PQ asked re EJ consultation and forward plans.</w:t>
      </w:r>
    </w:p>
    <w:p w14:paraId="1697756E" w14:textId="0D1CC0BD" w:rsidR="00692E46" w:rsidRPr="000C040A" w:rsidRDefault="00692E46" w:rsidP="00792BAE">
      <w:pPr>
        <w:jc w:val="both"/>
        <w:rPr>
          <w:rFonts w:asciiTheme="minorHAnsi" w:hAnsiTheme="minorHAnsi"/>
          <w:color w:val="0070C0"/>
          <w:sz w:val="21"/>
          <w:szCs w:val="21"/>
        </w:rPr>
      </w:pPr>
      <w:r w:rsidRPr="000C040A">
        <w:rPr>
          <w:rFonts w:asciiTheme="minorHAnsi" w:hAnsiTheme="minorHAnsi"/>
          <w:color w:val="0070C0"/>
          <w:sz w:val="21"/>
          <w:szCs w:val="21"/>
        </w:rPr>
        <w:t>ACTION: Mary to further discuss seminar with Jen/ Daphne/ Lisa and capacity for LINK staff to help with organisation of this.</w:t>
      </w:r>
    </w:p>
    <w:p w14:paraId="337C4531" w14:textId="77777777" w:rsidR="00020C9C" w:rsidRPr="000C040A" w:rsidRDefault="00020C9C" w:rsidP="00792BAE">
      <w:pPr>
        <w:jc w:val="both"/>
        <w:rPr>
          <w:rFonts w:asciiTheme="minorHAnsi" w:hAnsiTheme="minorHAnsi"/>
          <w:sz w:val="21"/>
          <w:szCs w:val="21"/>
        </w:rPr>
      </w:pPr>
    </w:p>
    <w:p w14:paraId="16872E96" w14:textId="6B649DF6" w:rsidR="00B70C0A" w:rsidRPr="007F76A9" w:rsidRDefault="00B70C0A" w:rsidP="00792BAE">
      <w:pPr>
        <w:jc w:val="both"/>
        <w:rPr>
          <w:rFonts w:asciiTheme="minorHAnsi" w:hAnsiTheme="minorHAnsi"/>
          <w:b/>
          <w:sz w:val="21"/>
          <w:szCs w:val="21"/>
          <w:u w:val="single"/>
        </w:rPr>
      </w:pPr>
      <w:r w:rsidRPr="007F76A9">
        <w:rPr>
          <w:rFonts w:asciiTheme="minorHAnsi" w:hAnsiTheme="minorHAnsi"/>
          <w:b/>
          <w:sz w:val="21"/>
          <w:szCs w:val="21"/>
          <w:u w:val="single"/>
        </w:rPr>
        <w:t>Crown Estate</w:t>
      </w:r>
    </w:p>
    <w:p w14:paraId="0E0CDA6F" w14:textId="6BC85DF2" w:rsidR="00B70C0A" w:rsidRPr="000C040A" w:rsidRDefault="00B70C0A" w:rsidP="00792BAE">
      <w:pPr>
        <w:jc w:val="both"/>
        <w:rPr>
          <w:rFonts w:asciiTheme="minorHAnsi" w:hAnsiTheme="minorHAnsi"/>
          <w:sz w:val="21"/>
          <w:szCs w:val="21"/>
        </w:rPr>
      </w:pPr>
      <w:r w:rsidRPr="000C040A">
        <w:rPr>
          <w:rFonts w:asciiTheme="minorHAnsi" w:hAnsiTheme="minorHAnsi"/>
          <w:sz w:val="21"/>
          <w:szCs w:val="21"/>
        </w:rPr>
        <w:t>The</w:t>
      </w:r>
      <w:r w:rsidR="007F76A9">
        <w:rPr>
          <w:rFonts w:asciiTheme="minorHAnsi" w:hAnsiTheme="minorHAnsi"/>
          <w:sz w:val="21"/>
          <w:szCs w:val="21"/>
        </w:rPr>
        <w:t xml:space="preserve"> current </w:t>
      </w:r>
      <w:r w:rsidRPr="000C040A">
        <w:rPr>
          <w:rFonts w:asciiTheme="minorHAnsi" w:hAnsiTheme="minorHAnsi"/>
          <w:sz w:val="21"/>
          <w:szCs w:val="21"/>
        </w:rPr>
        <w:t xml:space="preserve">consultation </w:t>
      </w:r>
      <w:r w:rsidR="007F76A9">
        <w:rPr>
          <w:rFonts w:asciiTheme="minorHAnsi" w:hAnsiTheme="minorHAnsi"/>
          <w:sz w:val="21"/>
          <w:szCs w:val="21"/>
        </w:rPr>
        <w:t>o</w:t>
      </w:r>
      <w:r w:rsidRPr="000C040A">
        <w:rPr>
          <w:rFonts w:asciiTheme="minorHAnsi" w:hAnsiTheme="minorHAnsi"/>
          <w:sz w:val="21"/>
          <w:szCs w:val="21"/>
        </w:rPr>
        <w:t>n “</w:t>
      </w:r>
      <w:r w:rsidRPr="000C040A">
        <w:rPr>
          <w:rFonts w:asciiTheme="minorHAnsi" w:hAnsiTheme="minorHAnsi"/>
          <w:sz w:val="21"/>
          <w:szCs w:val="21"/>
          <w:lang w:val="en"/>
        </w:rPr>
        <w:t>proposals to establish the interim body to manage Crown Estate assets in Scotland post-</w:t>
      </w:r>
      <w:proofErr w:type="spellStart"/>
      <w:r w:rsidRPr="000C040A">
        <w:rPr>
          <w:rFonts w:asciiTheme="minorHAnsi" w:hAnsiTheme="minorHAnsi"/>
          <w:sz w:val="21"/>
          <w:szCs w:val="21"/>
          <w:lang w:val="en"/>
        </w:rPr>
        <w:t>devolution</w:t>
      </w:r>
      <w:r w:rsidR="007F76A9">
        <w:rPr>
          <w:rFonts w:asciiTheme="minorHAnsi" w:hAnsiTheme="minorHAnsi"/>
          <w:sz w:val="21"/>
          <w:szCs w:val="21"/>
          <w:lang w:val="en"/>
        </w:rPr>
        <w:t>”c</w:t>
      </w:r>
      <w:r w:rsidRPr="000C040A">
        <w:rPr>
          <w:rFonts w:asciiTheme="minorHAnsi" w:hAnsiTheme="minorHAnsi"/>
          <w:sz w:val="21"/>
          <w:szCs w:val="21"/>
          <w:lang w:val="en"/>
        </w:rPr>
        <w:t>loses</w:t>
      </w:r>
      <w:proofErr w:type="spellEnd"/>
      <w:r w:rsidRPr="000C040A">
        <w:rPr>
          <w:rFonts w:asciiTheme="minorHAnsi" w:hAnsiTheme="minorHAnsi"/>
          <w:sz w:val="21"/>
          <w:szCs w:val="21"/>
          <w:lang w:val="en"/>
        </w:rPr>
        <w:t xml:space="preserve"> on 26 August. </w:t>
      </w:r>
      <w:r w:rsidRPr="000C040A">
        <w:rPr>
          <w:rFonts w:asciiTheme="minorHAnsi" w:hAnsiTheme="minorHAnsi"/>
          <w:sz w:val="21"/>
          <w:szCs w:val="21"/>
        </w:rPr>
        <w:t xml:space="preserve">Some have concerns that the interim body will have powers to make decisions and appoint people, potentially without a backstop.  Others thought that LINK should not necessarily get involved since, from </w:t>
      </w:r>
      <w:r w:rsidR="007F76A9">
        <w:rPr>
          <w:rFonts w:asciiTheme="minorHAnsi" w:hAnsiTheme="minorHAnsi"/>
          <w:sz w:val="21"/>
          <w:szCs w:val="21"/>
        </w:rPr>
        <w:t xml:space="preserve">an </w:t>
      </w:r>
      <w:r w:rsidRPr="000C040A">
        <w:rPr>
          <w:rFonts w:asciiTheme="minorHAnsi" w:hAnsiTheme="minorHAnsi"/>
          <w:sz w:val="21"/>
          <w:szCs w:val="21"/>
        </w:rPr>
        <w:t xml:space="preserve">environmental point of view, the CE must comply with law in </w:t>
      </w:r>
      <w:r w:rsidR="007F76A9">
        <w:rPr>
          <w:rFonts w:asciiTheme="minorHAnsi" w:hAnsiTheme="minorHAnsi"/>
          <w:sz w:val="21"/>
          <w:szCs w:val="21"/>
        </w:rPr>
        <w:t xml:space="preserve">the </w:t>
      </w:r>
      <w:r w:rsidRPr="000C040A">
        <w:rPr>
          <w:rFonts w:asciiTheme="minorHAnsi" w:hAnsiTheme="minorHAnsi"/>
          <w:sz w:val="21"/>
          <w:szCs w:val="21"/>
        </w:rPr>
        <w:t>same way that any land manager must.  It was decided, however, that it would be worth setting out our views</w:t>
      </w:r>
      <w:r w:rsidR="007F76A9">
        <w:rPr>
          <w:rFonts w:asciiTheme="minorHAnsi" w:hAnsiTheme="minorHAnsi"/>
          <w:sz w:val="21"/>
          <w:szCs w:val="21"/>
        </w:rPr>
        <w:t>/ concerns</w:t>
      </w:r>
      <w:r w:rsidRPr="000C040A">
        <w:rPr>
          <w:rFonts w:asciiTheme="minorHAnsi" w:hAnsiTheme="minorHAnsi"/>
          <w:sz w:val="21"/>
          <w:szCs w:val="21"/>
        </w:rPr>
        <w:t xml:space="preserve"> in a letter or statement to Fergus Ewing.</w:t>
      </w:r>
    </w:p>
    <w:p w14:paraId="65BD4EBA" w14:textId="0AB64176" w:rsidR="00B70C0A" w:rsidRPr="000C040A" w:rsidRDefault="00B70C0A" w:rsidP="00792BAE">
      <w:pPr>
        <w:jc w:val="both"/>
        <w:rPr>
          <w:rFonts w:asciiTheme="minorHAnsi" w:hAnsiTheme="minorHAnsi"/>
          <w:color w:val="0070C0"/>
          <w:sz w:val="21"/>
          <w:szCs w:val="21"/>
        </w:rPr>
      </w:pPr>
      <w:r w:rsidRPr="000C040A">
        <w:rPr>
          <w:rFonts w:asciiTheme="minorHAnsi" w:hAnsiTheme="minorHAnsi"/>
          <w:color w:val="0070C0"/>
          <w:sz w:val="21"/>
          <w:szCs w:val="21"/>
        </w:rPr>
        <w:t>ACTION: Nick to draft a letter and circulate to Governance Group, ahead of consultation deadline of 26 August.</w:t>
      </w:r>
    </w:p>
    <w:p w14:paraId="4177439D" w14:textId="77777777" w:rsidR="00020C9C" w:rsidRPr="000C040A" w:rsidRDefault="00020C9C" w:rsidP="00792BAE">
      <w:pPr>
        <w:jc w:val="both"/>
        <w:rPr>
          <w:rFonts w:asciiTheme="minorHAnsi" w:hAnsiTheme="minorHAnsi"/>
          <w:sz w:val="21"/>
          <w:szCs w:val="21"/>
        </w:rPr>
      </w:pPr>
    </w:p>
    <w:p w14:paraId="75A8B294" w14:textId="63527575" w:rsidR="0035573E" w:rsidRPr="000C040A" w:rsidRDefault="0035573E" w:rsidP="00792BAE">
      <w:pPr>
        <w:jc w:val="both"/>
        <w:rPr>
          <w:rFonts w:asciiTheme="minorHAnsi" w:hAnsiTheme="minorHAnsi"/>
          <w:sz w:val="21"/>
          <w:szCs w:val="21"/>
        </w:rPr>
      </w:pPr>
      <w:r w:rsidRPr="000C040A">
        <w:rPr>
          <w:rFonts w:asciiTheme="minorHAnsi" w:hAnsiTheme="minorHAnsi"/>
          <w:sz w:val="21"/>
          <w:szCs w:val="21"/>
        </w:rPr>
        <w:t xml:space="preserve">Next meeting to be held in </w:t>
      </w:r>
      <w:r w:rsidR="00E76D6A" w:rsidRPr="000C040A">
        <w:rPr>
          <w:rFonts w:asciiTheme="minorHAnsi" w:hAnsiTheme="minorHAnsi"/>
          <w:sz w:val="21"/>
          <w:szCs w:val="21"/>
        </w:rPr>
        <w:t>October</w:t>
      </w:r>
    </w:p>
    <w:p w14:paraId="75A8B296" w14:textId="6C832EDB" w:rsidR="00792BAE" w:rsidRPr="000C040A" w:rsidRDefault="0035573E" w:rsidP="00792BAE">
      <w:pPr>
        <w:jc w:val="both"/>
        <w:rPr>
          <w:rFonts w:asciiTheme="minorHAnsi" w:hAnsiTheme="minorHAnsi"/>
          <w:color w:val="0070C0"/>
          <w:sz w:val="21"/>
          <w:szCs w:val="21"/>
        </w:rPr>
      </w:pPr>
      <w:r w:rsidRPr="000C040A">
        <w:rPr>
          <w:rFonts w:asciiTheme="minorHAnsi" w:hAnsiTheme="minorHAnsi"/>
          <w:color w:val="0070C0"/>
          <w:sz w:val="21"/>
          <w:szCs w:val="21"/>
        </w:rPr>
        <w:t>ACTION: Lisa to doodle for dates</w:t>
      </w:r>
    </w:p>
    <w:sectPr w:rsidR="00792BAE" w:rsidRPr="000C040A" w:rsidSect="000C040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B5D5" w14:textId="77777777" w:rsidR="0059210C" w:rsidRDefault="0059210C" w:rsidP="000C040A">
      <w:r>
        <w:separator/>
      </w:r>
    </w:p>
  </w:endnote>
  <w:endnote w:type="continuationSeparator" w:id="0">
    <w:p w14:paraId="6F7C233D" w14:textId="77777777" w:rsidR="0059210C" w:rsidRDefault="0059210C" w:rsidP="000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5DF5" w14:textId="77777777" w:rsidR="000C040A" w:rsidRPr="000C040A" w:rsidRDefault="000C040A" w:rsidP="000C040A">
    <w:pPr>
      <w:jc w:val="right"/>
      <w:rPr>
        <w:rFonts w:asciiTheme="minorHAnsi" w:hAnsiTheme="minorHAnsi"/>
        <w:i/>
        <w:sz w:val="21"/>
        <w:szCs w:val="21"/>
      </w:rPr>
    </w:pPr>
    <w:r w:rsidRPr="000C040A">
      <w:rPr>
        <w:rFonts w:asciiTheme="minorHAnsi" w:hAnsiTheme="minorHAnsi"/>
        <w:i/>
        <w:sz w:val="21"/>
        <w:szCs w:val="21"/>
      </w:rPr>
      <w:t>Lisa Webb</w:t>
    </w:r>
  </w:p>
  <w:p w14:paraId="2E695679" w14:textId="77777777" w:rsidR="000C040A" w:rsidRPr="000C040A" w:rsidRDefault="000C040A" w:rsidP="000C040A">
    <w:pPr>
      <w:jc w:val="right"/>
      <w:rPr>
        <w:rFonts w:asciiTheme="minorHAnsi" w:hAnsiTheme="minorHAnsi"/>
        <w:i/>
        <w:sz w:val="21"/>
        <w:szCs w:val="21"/>
      </w:rPr>
    </w:pPr>
    <w:r w:rsidRPr="000C040A">
      <w:rPr>
        <w:rFonts w:asciiTheme="minorHAnsi" w:hAnsiTheme="minorHAnsi"/>
        <w:i/>
        <w:sz w:val="21"/>
        <w:szCs w:val="21"/>
      </w:rPr>
      <w:t>01/08/2016</w:t>
    </w:r>
  </w:p>
  <w:p w14:paraId="4B98CE86" w14:textId="77777777" w:rsidR="000C040A" w:rsidRDefault="000C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4BAA2" w14:textId="77777777" w:rsidR="0059210C" w:rsidRDefault="0059210C" w:rsidP="000C040A">
      <w:r>
        <w:separator/>
      </w:r>
    </w:p>
  </w:footnote>
  <w:footnote w:type="continuationSeparator" w:id="0">
    <w:p w14:paraId="3150A1B3" w14:textId="77777777" w:rsidR="0059210C" w:rsidRDefault="0059210C" w:rsidP="000C0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DB7"/>
    <w:multiLevelType w:val="hybridMultilevel"/>
    <w:tmpl w:val="60A2C2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236BA0"/>
    <w:multiLevelType w:val="hybridMultilevel"/>
    <w:tmpl w:val="640A382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 w15:restartNumberingAfterBreak="0">
    <w:nsid w:val="204655BA"/>
    <w:multiLevelType w:val="hybridMultilevel"/>
    <w:tmpl w:val="4B14BF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7832917"/>
    <w:multiLevelType w:val="hybridMultilevel"/>
    <w:tmpl w:val="245C3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A97585"/>
    <w:multiLevelType w:val="hybridMultilevel"/>
    <w:tmpl w:val="75EA3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21FD1"/>
    <w:multiLevelType w:val="hybridMultilevel"/>
    <w:tmpl w:val="B30A263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 w15:restartNumberingAfterBreak="0">
    <w:nsid w:val="6E270ECB"/>
    <w:multiLevelType w:val="hybridMultilevel"/>
    <w:tmpl w:val="424842C8"/>
    <w:lvl w:ilvl="0" w:tplc="3F7E439C">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2B4728"/>
    <w:multiLevelType w:val="hybridMultilevel"/>
    <w:tmpl w:val="06461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58"/>
    <w:rsid w:val="0000467B"/>
    <w:rsid w:val="0000549C"/>
    <w:rsid w:val="00012965"/>
    <w:rsid w:val="00020C9C"/>
    <w:rsid w:val="000A4C11"/>
    <w:rsid w:val="000C040A"/>
    <w:rsid w:val="001E0CFB"/>
    <w:rsid w:val="001F5D2D"/>
    <w:rsid w:val="00245641"/>
    <w:rsid w:val="00261CD8"/>
    <w:rsid w:val="00271749"/>
    <w:rsid w:val="002E53E3"/>
    <w:rsid w:val="00353C7F"/>
    <w:rsid w:val="0035573E"/>
    <w:rsid w:val="003E6605"/>
    <w:rsid w:val="00414284"/>
    <w:rsid w:val="004172C4"/>
    <w:rsid w:val="004347DC"/>
    <w:rsid w:val="004A32CB"/>
    <w:rsid w:val="004B0BB7"/>
    <w:rsid w:val="0059194A"/>
    <w:rsid w:val="0059210C"/>
    <w:rsid w:val="005B25DD"/>
    <w:rsid w:val="00646758"/>
    <w:rsid w:val="00665E9F"/>
    <w:rsid w:val="00692E46"/>
    <w:rsid w:val="00775BB3"/>
    <w:rsid w:val="00783CBA"/>
    <w:rsid w:val="00792BAE"/>
    <w:rsid w:val="007A5C3C"/>
    <w:rsid w:val="007F76A9"/>
    <w:rsid w:val="00805B6A"/>
    <w:rsid w:val="008138BA"/>
    <w:rsid w:val="008256F0"/>
    <w:rsid w:val="008C5A12"/>
    <w:rsid w:val="008F6A03"/>
    <w:rsid w:val="00905C5F"/>
    <w:rsid w:val="00920EEF"/>
    <w:rsid w:val="00930F34"/>
    <w:rsid w:val="00954074"/>
    <w:rsid w:val="00987780"/>
    <w:rsid w:val="009A3DBD"/>
    <w:rsid w:val="009C59A9"/>
    <w:rsid w:val="009E1B80"/>
    <w:rsid w:val="00A10121"/>
    <w:rsid w:val="00A36499"/>
    <w:rsid w:val="00A6453D"/>
    <w:rsid w:val="00AA04C6"/>
    <w:rsid w:val="00B70C0A"/>
    <w:rsid w:val="00BA4524"/>
    <w:rsid w:val="00BE28C6"/>
    <w:rsid w:val="00C054D7"/>
    <w:rsid w:val="00C53E03"/>
    <w:rsid w:val="00CE0738"/>
    <w:rsid w:val="00CF41EE"/>
    <w:rsid w:val="00D14383"/>
    <w:rsid w:val="00D246AF"/>
    <w:rsid w:val="00D35946"/>
    <w:rsid w:val="00DD65B0"/>
    <w:rsid w:val="00DF432F"/>
    <w:rsid w:val="00E0775D"/>
    <w:rsid w:val="00E32F78"/>
    <w:rsid w:val="00E45048"/>
    <w:rsid w:val="00E76D6A"/>
    <w:rsid w:val="00E93241"/>
    <w:rsid w:val="00F449BA"/>
    <w:rsid w:val="00FB00EE"/>
    <w:rsid w:val="00FE2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B25F"/>
  <w15:chartTrackingRefBased/>
  <w15:docId w15:val="{1430F8C4-330E-4E04-BAED-665A29BF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1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B80"/>
    <w:pPr>
      <w:ind w:left="720"/>
      <w:contextualSpacing/>
    </w:pPr>
  </w:style>
  <w:style w:type="paragraph" w:styleId="NoSpacing">
    <w:name w:val="No Spacing"/>
    <w:uiPriority w:val="1"/>
    <w:qFormat/>
    <w:rsid w:val="00792BAE"/>
  </w:style>
  <w:style w:type="table" w:styleId="TableGrid">
    <w:name w:val="Table Grid"/>
    <w:basedOn w:val="TableNormal"/>
    <w:uiPriority w:val="39"/>
    <w:rsid w:val="002456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40A"/>
    <w:pPr>
      <w:tabs>
        <w:tab w:val="center" w:pos="4513"/>
        <w:tab w:val="right" w:pos="9026"/>
      </w:tabs>
    </w:pPr>
  </w:style>
  <w:style w:type="character" w:customStyle="1" w:styleId="HeaderChar">
    <w:name w:val="Header Char"/>
    <w:basedOn w:val="DefaultParagraphFont"/>
    <w:link w:val="Header"/>
    <w:uiPriority w:val="99"/>
    <w:rsid w:val="000C040A"/>
  </w:style>
  <w:style w:type="paragraph" w:styleId="Footer">
    <w:name w:val="footer"/>
    <w:basedOn w:val="Normal"/>
    <w:link w:val="FooterChar"/>
    <w:uiPriority w:val="99"/>
    <w:unhideWhenUsed/>
    <w:rsid w:val="000C040A"/>
    <w:pPr>
      <w:tabs>
        <w:tab w:val="center" w:pos="4513"/>
        <w:tab w:val="right" w:pos="9026"/>
      </w:tabs>
    </w:pPr>
  </w:style>
  <w:style w:type="character" w:customStyle="1" w:styleId="FooterChar">
    <w:name w:val="Footer Char"/>
    <w:basedOn w:val="DefaultParagraphFont"/>
    <w:link w:val="Footer"/>
    <w:uiPriority w:val="99"/>
    <w:rsid w:val="000C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12494">
      <w:bodyDiv w:val="1"/>
      <w:marLeft w:val="0"/>
      <w:marRight w:val="0"/>
      <w:marTop w:val="0"/>
      <w:marBottom w:val="0"/>
      <w:divBdr>
        <w:top w:val="none" w:sz="0" w:space="0" w:color="auto"/>
        <w:left w:val="none" w:sz="0" w:space="0" w:color="auto"/>
        <w:bottom w:val="none" w:sz="0" w:space="0" w:color="auto"/>
        <w:right w:val="none" w:sz="0" w:space="0" w:color="auto"/>
      </w:divBdr>
    </w:div>
    <w:div w:id="801965526">
      <w:bodyDiv w:val="1"/>
      <w:marLeft w:val="0"/>
      <w:marRight w:val="0"/>
      <w:marTop w:val="0"/>
      <w:marBottom w:val="0"/>
      <w:divBdr>
        <w:top w:val="none" w:sz="0" w:space="0" w:color="auto"/>
        <w:left w:val="none" w:sz="0" w:space="0" w:color="auto"/>
        <w:bottom w:val="none" w:sz="0" w:space="0" w:color="auto"/>
        <w:right w:val="none" w:sz="0" w:space="0" w:color="auto"/>
      </w:divBdr>
    </w:div>
    <w:div w:id="1265722751">
      <w:bodyDiv w:val="1"/>
      <w:marLeft w:val="0"/>
      <w:marRight w:val="0"/>
      <w:marTop w:val="0"/>
      <w:marBottom w:val="0"/>
      <w:divBdr>
        <w:top w:val="none" w:sz="0" w:space="0" w:color="auto"/>
        <w:left w:val="none" w:sz="0" w:space="0" w:color="auto"/>
        <w:bottom w:val="none" w:sz="0" w:space="0" w:color="auto"/>
        <w:right w:val="none" w:sz="0" w:space="0" w:color="auto"/>
      </w:divBdr>
    </w:div>
    <w:div w:id="1762023095">
      <w:bodyDiv w:val="1"/>
      <w:marLeft w:val="0"/>
      <w:marRight w:val="0"/>
      <w:marTop w:val="0"/>
      <w:marBottom w:val="0"/>
      <w:divBdr>
        <w:top w:val="none" w:sz="0" w:space="0" w:color="auto"/>
        <w:left w:val="none" w:sz="0" w:space="0" w:color="auto"/>
        <w:bottom w:val="none" w:sz="0" w:space="0" w:color="auto"/>
        <w:right w:val="none" w:sz="0" w:space="0" w:color="auto"/>
      </w:divBdr>
    </w:div>
    <w:div w:id="20666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3" ma:contentTypeDescription="Create a new document." ma:contentTypeScope="" ma:versionID="ae3d4892392b439a1b86c63008633a8e">
  <xsd:schema xmlns:xsd="http://www.w3.org/2001/XMLSchema" xmlns:xs="http://www.w3.org/2001/XMLSchema" xmlns:p="http://schemas.microsoft.com/office/2006/metadata/properties" xmlns:ns2="4981d6a3-5fed-4c91-998a-3f335db7dfd1" targetNamespace="http://schemas.microsoft.com/office/2006/metadata/properties" ma:root="true" ma:fieldsID="e4b312a0b253e4351b10eebfe5a3f85c" ns2:_="">
    <xsd:import namespace="4981d6a3-5fed-4c91-998a-3f335db7dfd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D4E75-DE9C-4AA7-871B-DA5B723C6FFF}">
  <ds:schemaRefs>
    <ds:schemaRef ds:uri="http://schemas.microsoft.com/sharepoint/v3/contenttype/forms"/>
  </ds:schemaRefs>
</ds:datastoreItem>
</file>

<file path=customXml/itemProps2.xml><?xml version="1.0" encoding="utf-8"?>
<ds:datastoreItem xmlns:ds="http://schemas.openxmlformats.org/officeDocument/2006/customXml" ds:itemID="{33933C7D-A523-4455-B009-67CDD539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90EBD-7F08-45BE-9EE7-909C73517331}">
  <ds:schemaRefs>
    <ds:schemaRef ds:uri="http://purl.org/dc/elements/1.1/"/>
    <ds:schemaRef ds:uri="http://schemas.microsoft.com/office/2006/metadata/properties"/>
    <ds:schemaRef ds:uri="http://schemas.microsoft.com/office/2006/documentManagement/types"/>
    <ds:schemaRef ds:uri="4981d6a3-5fed-4c91-998a-3f335db7dfd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Webb</dc:creator>
  <cp:keywords/>
  <dc:description/>
  <cp:lastModifiedBy>Alice Walsh</cp:lastModifiedBy>
  <cp:revision>2</cp:revision>
  <dcterms:created xsi:type="dcterms:W3CDTF">2016-08-02T08:36:00Z</dcterms:created>
  <dcterms:modified xsi:type="dcterms:W3CDTF">2016-08-02T08:36:00Z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