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A7DDF5" w14:textId="77777777" w:rsidR="0048680F" w:rsidRPr="0048680F" w:rsidRDefault="0048680F" w:rsidP="0048680F">
      <w:pPr>
        <w:pStyle w:val="NoSpacing"/>
        <w:rPr>
          <w:b/>
        </w:rPr>
      </w:pPr>
      <w:r w:rsidRPr="0048680F">
        <w:rPr>
          <w:b/>
        </w:rPr>
        <w:t>LINK Economics Group meeting 23</w:t>
      </w:r>
      <w:r w:rsidRPr="0048680F">
        <w:rPr>
          <w:b/>
          <w:vertAlign w:val="superscript"/>
        </w:rPr>
        <w:t>rd</w:t>
      </w:r>
      <w:r w:rsidRPr="0048680F">
        <w:rPr>
          <w:b/>
        </w:rPr>
        <w:t xml:space="preserve"> May, 2018.  </w:t>
      </w:r>
    </w:p>
    <w:p w14:paraId="7EFAED3F" w14:textId="77777777" w:rsidR="0048680F" w:rsidRPr="0048680F" w:rsidRDefault="0048680F" w:rsidP="0048680F">
      <w:pPr>
        <w:pStyle w:val="NoSpacing"/>
        <w:rPr>
          <w:b/>
        </w:rPr>
      </w:pPr>
      <w:r w:rsidRPr="0048680F">
        <w:rPr>
          <w:b/>
        </w:rPr>
        <w:t>DRAFT Note of meeting.</w:t>
      </w:r>
    </w:p>
    <w:p w14:paraId="7B6C83CB" w14:textId="77777777" w:rsidR="0048680F" w:rsidRDefault="0048680F" w:rsidP="0048680F">
      <w:pPr>
        <w:pStyle w:val="NoSpacing"/>
      </w:pPr>
    </w:p>
    <w:p w14:paraId="0D08F0F8" w14:textId="77777777" w:rsidR="0048680F" w:rsidRPr="0048680F" w:rsidRDefault="0048680F" w:rsidP="0048680F">
      <w:pPr>
        <w:pStyle w:val="NoSpacing"/>
        <w:rPr>
          <w:b/>
        </w:rPr>
      </w:pPr>
      <w:r w:rsidRPr="0048680F">
        <w:rPr>
          <w:b/>
        </w:rPr>
        <w:t>Present:</w:t>
      </w:r>
    </w:p>
    <w:p w14:paraId="2B111510" w14:textId="77777777" w:rsidR="0048680F" w:rsidRDefault="0048680F" w:rsidP="0048680F">
      <w:pPr>
        <w:pStyle w:val="NoSpacing"/>
      </w:pPr>
      <w:r>
        <w:t xml:space="preserve">Matthew Crighton, </w:t>
      </w:r>
      <w:proofErr w:type="spellStart"/>
      <w:r>
        <w:t>FoES</w:t>
      </w:r>
      <w:proofErr w:type="spellEnd"/>
    </w:p>
    <w:p w14:paraId="4961DEC7" w14:textId="77777777" w:rsidR="0048680F" w:rsidRDefault="0048680F" w:rsidP="0048680F">
      <w:pPr>
        <w:pStyle w:val="NoSpacing"/>
      </w:pPr>
      <w:r>
        <w:t>Dennis Mollison, HWDT</w:t>
      </w:r>
    </w:p>
    <w:p w14:paraId="4AAC5B93" w14:textId="77777777" w:rsidR="0048680F" w:rsidRDefault="0048680F" w:rsidP="0048680F">
      <w:pPr>
        <w:pStyle w:val="NoSpacing"/>
      </w:pPr>
      <w:r>
        <w:t>Alexa Morrison, RSPB</w:t>
      </w:r>
    </w:p>
    <w:p w14:paraId="5141E3BA" w14:textId="77777777" w:rsidR="0048680F" w:rsidRDefault="0048680F" w:rsidP="0048680F">
      <w:pPr>
        <w:pStyle w:val="NoSpacing"/>
      </w:pPr>
      <w:r>
        <w:t>Bruce Wilson, SWT</w:t>
      </w:r>
    </w:p>
    <w:p w14:paraId="67CA41CA" w14:textId="77777777" w:rsidR="0048680F" w:rsidRDefault="0048680F" w:rsidP="0048680F">
      <w:pPr>
        <w:pStyle w:val="NoSpacing"/>
      </w:pPr>
      <w:r>
        <w:t>Phoebe Cochrane, LINK</w:t>
      </w:r>
    </w:p>
    <w:p w14:paraId="554ADFD0" w14:textId="77777777" w:rsidR="0048680F" w:rsidRDefault="0048680F" w:rsidP="0048680F">
      <w:pPr>
        <w:pStyle w:val="NoSpacing"/>
      </w:pPr>
      <w:r>
        <w:t>Daphne Vlastari, LINK</w:t>
      </w:r>
    </w:p>
    <w:p w14:paraId="34790AF3" w14:textId="77777777" w:rsidR="0048680F" w:rsidRDefault="0048680F" w:rsidP="0048680F">
      <w:pPr>
        <w:pStyle w:val="NoSpacing"/>
      </w:pPr>
      <w:r>
        <w:t>Ewan MacGregor, Zero Waste Scotland</w:t>
      </w:r>
    </w:p>
    <w:p w14:paraId="22A5E4B2" w14:textId="77777777" w:rsidR="0048680F" w:rsidRDefault="0048680F" w:rsidP="0048680F">
      <w:pPr>
        <w:pStyle w:val="NoSpacing"/>
      </w:pPr>
    </w:p>
    <w:p w14:paraId="51434107" w14:textId="77777777" w:rsidR="0048680F" w:rsidRDefault="0048680F" w:rsidP="0048680F">
      <w:pPr>
        <w:pStyle w:val="NoSpacing"/>
      </w:pPr>
      <w:r w:rsidRPr="0048680F">
        <w:rPr>
          <w:b/>
        </w:rPr>
        <w:t>Apologies:</w:t>
      </w:r>
      <w:r>
        <w:t xml:space="preserve"> James Curran, Jen Anderson, Calum Duncan, Jenni Hume, Beryl </w:t>
      </w:r>
      <w:proofErr w:type="spellStart"/>
      <w:r>
        <w:t>Leatherland</w:t>
      </w:r>
      <w:proofErr w:type="spellEnd"/>
      <w:r>
        <w:t xml:space="preserve">, David </w:t>
      </w:r>
      <w:proofErr w:type="spellStart"/>
      <w:r>
        <w:t>Downie</w:t>
      </w:r>
      <w:proofErr w:type="spellEnd"/>
    </w:p>
    <w:p w14:paraId="1C228482" w14:textId="77777777" w:rsidR="0048680F" w:rsidRDefault="0048680F" w:rsidP="0048680F">
      <w:pPr>
        <w:pStyle w:val="NoSpacing"/>
      </w:pPr>
    </w:p>
    <w:p w14:paraId="73423655" w14:textId="77777777" w:rsidR="0048680F" w:rsidRPr="00965090" w:rsidRDefault="0048680F" w:rsidP="0048680F">
      <w:pPr>
        <w:pStyle w:val="NoSpacing"/>
        <w:rPr>
          <w:b/>
        </w:rPr>
      </w:pPr>
      <w:r w:rsidRPr="00965090">
        <w:rPr>
          <w:b/>
        </w:rPr>
        <w:t>Minutes and matters arising</w:t>
      </w:r>
    </w:p>
    <w:p w14:paraId="4E2B432E" w14:textId="43620336" w:rsidR="0048680F" w:rsidRDefault="0048680F" w:rsidP="0048680F">
      <w:pPr>
        <w:pStyle w:val="NoSpacing"/>
      </w:pPr>
      <w:r>
        <w:t>The Panel on Environmental Charging and Other Measures had been announced.  Clarified that in the short-term</w:t>
      </w:r>
      <w:r w:rsidR="0000584F">
        <w:t xml:space="preserve"> the</w:t>
      </w:r>
      <w:r>
        <w:t xml:space="preserve"> panel will </w:t>
      </w:r>
      <w:r w:rsidR="001155DD">
        <w:t xml:space="preserve">probably </w:t>
      </w:r>
      <w:r>
        <w:t>be looking at plastic straws and other single use plastics.  Zero Waste Scotland is likely to be carrying out most of the work for the panel.</w:t>
      </w:r>
      <w:r w:rsidR="00DB333A">
        <w:t xml:space="preserve">  Noted that the economist on the panel, Liam Delaney, has an interest is the links between employment and wellbeing.  </w:t>
      </w:r>
    </w:p>
    <w:p w14:paraId="6CBD0F8E" w14:textId="77777777" w:rsidR="0048680F" w:rsidRDefault="0048680F" w:rsidP="0048680F">
      <w:pPr>
        <w:pStyle w:val="NoSpacing"/>
      </w:pPr>
    </w:p>
    <w:p w14:paraId="2C0A9E3E" w14:textId="2CB6A2C8" w:rsidR="0048680F" w:rsidRDefault="0048680F" w:rsidP="0048680F">
      <w:pPr>
        <w:pStyle w:val="NoSpacing"/>
      </w:pPr>
      <w:r>
        <w:t xml:space="preserve">Ellen MacArthur Foundation.  </w:t>
      </w:r>
      <w:r w:rsidR="001155DD">
        <w:t xml:space="preserve">Phoebe has had no response from a general enquiry.  </w:t>
      </w:r>
      <w:r w:rsidRPr="00483E47">
        <w:rPr>
          <w:b/>
        </w:rPr>
        <w:t>Ewan will provide a contact</w:t>
      </w:r>
      <w:r>
        <w:t>.</w:t>
      </w:r>
    </w:p>
    <w:p w14:paraId="2E657A7B" w14:textId="77777777" w:rsidR="0048680F" w:rsidRDefault="0048680F" w:rsidP="0048680F">
      <w:pPr>
        <w:pStyle w:val="NoSpacing"/>
      </w:pPr>
    </w:p>
    <w:p w14:paraId="06187EE1" w14:textId="35B54A10" w:rsidR="0048680F" w:rsidRDefault="001155DD" w:rsidP="0048680F">
      <w:pPr>
        <w:pStyle w:val="NoSpacing"/>
      </w:pPr>
      <w:r>
        <w:t>There was a debate on the Scottish National Investment Bank</w:t>
      </w:r>
      <w:r w:rsidR="0048680F">
        <w:t xml:space="preserve"> </w:t>
      </w:r>
      <w:r>
        <w:t xml:space="preserve">(SNIB) </w:t>
      </w:r>
      <w:r w:rsidR="0048680F">
        <w:t xml:space="preserve">in parliament </w:t>
      </w:r>
      <w:r>
        <w:t>and the</w:t>
      </w:r>
      <w:r w:rsidR="0048680F">
        <w:t xml:space="preserve"> recommendation</w:t>
      </w:r>
      <w:r>
        <w:t>s</w:t>
      </w:r>
      <w:r w:rsidR="0048680F">
        <w:t xml:space="preserve"> of Terry Higgins</w:t>
      </w:r>
      <w:r>
        <w:t xml:space="preserve"> were accepted</w:t>
      </w:r>
      <w:r w:rsidR="0048680F">
        <w:t xml:space="preserve">.  LINK and </w:t>
      </w:r>
      <w:proofErr w:type="spellStart"/>
      <w:r w:rsidR="0048680F">
        <w:t>FoES</w:t>
      </w:r>
      <w:proofErr w:type="spellEnd"/>
      <w:r w:rsidR="0048680F">
        <w:t xml:space="preserve"> submitted briefings.  Only two people mentioned Just Transition – Gillian Martin and Claudia Beamish, who also mentioned the need to align with SDGs.  Others talked about it as a means of filling gaps in existing capital and patient capital.  </w:t>
      </w:r>
      <w:r>
        <w:t>The SNIB n</w:t>
      </w:r>
      <w:r w:rsidR="00965090">
        <w:t>eeds an</w:t>
      </w:r>
      <w:r w:rsidR="0048680F">
        <w:t xml:space="preserve"> over-arching criteria or purpose to support the transition to a low carbon and more circular economy</w:t>
      </w:r>
      <w:r w:rsidR="00965090">
        <w:t xml:space="preserve">.  </w:t>
      </w:r>
    </w:p>
    <w:p w14:paraId="74C82812" w14:textId="77777777" w:rsidR="00965090" w:rsidRDefault="00965090" w:rsidP="0048680F">
      <w:pPr>
        <w:pStyle w:val="NoSpacing"/>
      </w:pPr>
      <w:r w:rsidRPr="00483E47">
        <w:rPr>
          <w:b/>
        </w:rPr>
        <w:t>Will need to do further advocacy</w:t>
      </w:r>
      <w:r>
        <w:t>.  Not urgent as consultation expected in the Autumn.</w:t>
      </w:r>
    </w:p>
    <w:p w14:paraId="3DB62C6E" w14:textId="77777777" w:rsidR="00965090" w:rsidRDefault="00965090" w:rsidP="0048680F">
      <w:pPr>
        <w:pStyle w:val="NoSpacing"/>
      </w:pPr>
    </w:p>
    <w:p w14:paraId="454AFA95" w14:textId="26B6A5A2" w:rsidR="00965090" w:rsidRDefault="00965090" w:rsidP="0048680F">
      <w:pPr>
        <w:pStyle w:val="NoSpacing"/>
      </w:pPr>
      <w:r>
        <w:t>SNH has announced progress against 2020 targets.  Funding target is being missed – make connection with SNIB role.  Bear in mind in engagement with ECCLR on biodiversity funding.</w:t>
      </w:r>
      <w:r w:rsidR="001155DD">
        <w:t xml:space="preserve">  </w:t>
      </w:r>
      <w:r>
        <w:t>Report from House of Commons Audit committee showed that investment in renewables has halved.  SNIB coul</w:t>
      </w:r>
      <w:r w:rsidR="00E85876">
        <w:t>d contribute to this gap</w:t>
      </w:r>
      <w:r>
        <w:t>.</w:t>
      </w:r>
    </w:p>
    <w:p w14:paraId="357E2413" w14:textId="433ABEA6" w:rsidR="00DB333A" w:rsidRDefault="00DB333A" w:rsidP="0048680F">
      <w:pPr>
        <w:pStyle w:val="NoSpacing"/>
      </w:pPr>
    </w:p>
    <w:p w14:paraId="3FB0C6AA" w14:textId="22B22F24" w:rsidR="00DB333A" w:rsidRPr="00DB333A" w:rsidRDefault="00DB333A" w:rsidP="0048680F">
      <w:pPr>
        <w:pStyle w:val="NoSpacing"/>
        <w:rPr>
          <w:b/>
        </w:rPr>
      </w:pPr>
      <w:r w:rsidRPr="00DB333A">
        <w:rPr>
          <w:b/>
        </w:rPr>
        <w:t>CE for a Fairer Footprint</w:t>
      </w:r>
    </w:p>
    <w:p w14:paraId="482F864D" w14:textId="4D7789B7" w:rsidR="00EE1764" w:rsidRDefault="00DB333A" w:rsidP="0048680F">
      <w:pPr>
        <w:pStyle w:val="NoSpacing"/>
      </w:pPr>
      <w:r>
        <w:t xml:space="preserve">Phoebe updated </w:t>
      </w:r>
      <w:r w:rsidR="001155DD">
        <w:t xml:space="preserve">the </w:t>
      </w:r>
      <w:r>
        <w:t>meeting on work to date, noting that background reports are being developed (</w:t>
      </w:r>
      <w:r w:rsidRPr="00DB333A">
        <w:rPr>
          <w:i/>
        </w:rPr>
        <w:t>CE and LINK</w:t>
      </w:r>
      <w:r>
        <w:t xml:space="preserve"> and </w:t>
      </w:r>
      <w:r w:rsidRPr="00EE1764">
        <w:rPr>
          <w:i/>
        </w:rPr>
        <w:t>CE: key players and policies</w:t>
      </w:r>
      <w:r>
        <w:t>) and that a third report on targets and metrics will also be prepared as part of the scoping stage.</w:t>
      </w:r>
      <w:r w:rsidR="00EE1764">
        <w:t xml:space="preserve">  The report </w:t>
      </w:r>
      <w:r w:rsidR="00EE1764" w:rsidRPr="00EE1764">
        <w:rPr>
          <w:i/>
        </w:rPr>
        <w:t>CE and LINK</w:t>
      </w:r>
      <w:r w:rsidR="00EE1764">
        <w:t xml:space="preserve"> outlines the areas of interface betwe</w:t>
      </w:r>
      <w:r w:rsidR="001155DD">
        <w:t>en interests of LINK members /</w:t>
      </w:r>
      <w:r w:rsidR="00EE1764">
        <w:t xml:space="preserve"> Groups and the CE and will form the basis of choosing the foci for the project.  The report </w:t>
      </w:r>
      <w:r w:rsidR="00EE1764" w:rsidRPr="00EE1764">
        <w:rPr>
          <w:i/>
        </w:rPr>
        <w:t>CE: Key players and policies</w:t>
      </w:r>
      <w:r w:rsidR="00EE1764">
        <w:t xml:space="preserve"> gives an overview of the landscape of CE actors at the Scottish, UK and international level.  The additional report on targets and metrics will look at existing relevant targets acting as levers and the development of new metrics.  </w:t>
      </w:r>
    </w:p>
    <w:p w14:paraId="511491EC" w14:textId="77777777" w:rsidR="00EE1764" w:rsidRDefault="00EE1764" w:rsidP="0048680F">
      <w:pPr>
        <w:pStyle w:val="NoSpacing"/>
      </w:pPr>
    </w:p>
    <w:p w14:paraId="00ECDF7B" w14:textId="77777777" w:rsidR="00483E47" w:rsidRDefault="00EE1764" w:rsidP="0048680F">
      <w:pPr>
        <w:pStyle w:val="NoSpacing"/>
      </w:pPr>
      <w:r>
        <w:t xml:space="preserve">The meeting was asked for feedback on the criteria outlined in the paper </w:t>
      </w:r>
      <w:r w:rsidRPr="00EE1764">
        <w:rPr>
          <w:i/>
        </w:rPr>
        <w:t>CE and LINK</w:t>
      </w:r>
      <w:r>
        <w:t xml:space="preserve"> against which the various areas of work will be assessed in terms of their suitability as a focus for the project.  It was noted that the first criteria, ‘scale of the issue’ will need to be unpacked as it has more than one dimension.  </w:t>
      </w:r>
    </w:p>
    <w:p w14:paraId="10F25D3A" w14:textId="77777777" w:rsidR="00483E47" w:rsidRDefault="00483E47" w:rsidP="0048680F">
      <w:pPr>
        <w:pStyle w:val="NoSpacing"/>
      </w:pPr>
    </w:p>
    <w:p w14:paraId="3CF149C5" w14:textId="3B0D3242" w:rsidR="00483E47" w:rsidRDefault="00EE1764" w:rsidP="0048680F">
      <w:pPr>
        <w:pStyle w:val="NoSpacing"/>
      </w:pPr>
      <w:r>
        <w:lastRenderedPageBreak/>
        <w:t xml:space="preserve">The inclusion of decommissioning in the list of potential areas was discussed.  At a previous meeting it had been noted that there is potentially some disagreement between LINK members about decommissioning in terms of the benefits of leaving some underwater structures to act as artificial reefs versus removing all structures.  However, in a subsequent meeting the scale of the decommissioning issue became clear which is why it is still included as an option for focus.  </w:t>
      </w:r>
      <w:r w:rsidR="000151FD">
        <w:t xml:space="preserve">It was noted that the OSPAR regulations are coming up for review.  </w:t>
      </w:r>
    </w:p>
    <w:p w14:paraId="38AA07AB" w14:textId="77777777" w:rsidR="00483E47" w:rsidRDefault="00483E47" w:rsidP="0048680F">
      <w:pPr>
        <w:pStyle w:val="NoSpacing"/>
      </w:pPr>
    </w:p>
    <w:p w14:paraId="61B2C57B" w14:textId="0FA7EFDF" w:rsidR="00DB333A" w:rsidRDefault="00483E47" w:rsidP="0048680F">
      <w:pPr>
        <w:pStyle w:val="NoSpacing"/>
      </w:pPr>
      <w:r>
        <w:t xml:space="preserve">Matthew noted that it would be useful for members of the Group to read the EMF report </w:t>
      </w:r>
      <w:r w:rsidRPr="00483E47">
        <w:rPr>
          <w:i/>
        </w:rPr>
        <w:t>Toolkit for Policy Makers</w:t>
      </w:r>
      <w:r>
        <w:t xml:space="preserve"> mentioned in the </w:t>
      </w:r>
      <w:r w:rsidRPr="00483E47">
        <w:rPr>
          <w:i/>
        </w:rPr>
        <w:t>CE: key players and policies</w:t>
      </w:r>
      <w:r>
        <w:t xml:space="preserve"> paper.</w:t>
      </w:r>
    </w:p>
    <w:p w14:paraId="04181839" w14:textId="2B65FBCE" w:rsidR="00BC1AC2" w:rsidRDefault="00BC1AC2" w:rsidP="0048680F">
      <w:pPr>
        <w:pStyle w:val="NoSpacing"/>
      </w:pPr>
    </w:p>
    <w:p w14:paraId="0279D10D" w14:textId="19699573" w:rsidR="00BC1AC2" w:rsidRDefault="00BC1AC2" w:rsidP="0048680F">
      <w:pPr>
        <w:pStyle w:val="NoSpacing"/>
      </w:pPr>
      <w:r>
        <w:t>Ewan MacGregor from ZWS was asked about the prospects of a CE Bill</w:t>
      </w:r>
      <w:r w:rsidR="001155DD">
        <w:t xml:space="preserve"> being forthcoming</w:t>
      </w:r>
      <w:r>
        <w:t xml:space="preserve">. </w:t>
      </w:r>
      <w:r w:rsidR="001155DD">
        <w:t xml:space="preserve"> He n</w:t>
      </w:r>
      <w:r w:rsidR="001155DD">
        <w:t xml:space="preserve">oted that ZWS have been encouraged by the First Minister mentioning the CE in several speeches. </w:t>
      </w:r>
      <w:r w:rsidR="001155DD">
        <w:t xml:space="preserve"> N</w:t>
      </w:r>
      <w:r>
        <w:t xml:space="preserve">oted that there has been no evidence of preparations in Government for a bill, but that there has been a change in head of the Zero Waste team and we should wait and see what happens. Zero Waste Scotland have done thinking in preparation for such a bill.  </w:t>
      </w:r>
      <w:r w:rsidR="005F61D1">
        <w:t>On the other hand, with the current heightened awareness and drive, particularly around plastics, there may be less of a case for a bill.</w:t>
      </w:r>
    </w:p>
    <w:p w14:paraId="5D858F78" w14:textId="67DDE3C8" w:rsidR="00BC1AC2" w:rsidRDefault="00BC1AC2" w:rsidP="0048680F">
      <w:pPr>
        <w:pStyle w:val="NoSpacing"/>
      </w:pPr>
    </w:p>
    <w:p w14:paraId="46784CCB" w14:textId="303B29FB" w:rsidR="00BC1AC2" w:rsidRDefault="001155DD" w:rsidP="0048680F">
      <w:pPr>
        <w:pStyle w:val="NoSpacing"/>
      </w:pPr>
      <w:r>
        <w:t>The meeting d</w:t>
      </w:r>
      <w:r w:rsidR="00BC1AC2">
        <w:t>iscussed the comment that CE literature tends not to discuss macro-</w:t>
      </w:r>
      <w:proofErr w:type="spellStart"/>
      <w:r w:rsidR="00BC1AC2">
        <w:t>economics</w:t>
      </w:r>
      <w:proofErr w:type="spellEnd"/>
      <w:r w:rsidR="00BC1AC2">
        <w:t xml:space="preserve"> (although </w:t>
      </w:r>
      <w:r>
        <w:t>there are reports o</w:t>
      </w:r>
      <w:r w:rsidR="00BC1AC2">
        <w:t>n the impact of a more CE on employment</w:t>
      </w:r>
      <w:r w:rsidR="002B740F">
        <w:t xml:space="preserve"> </w:t>
      </w:r>
      <w:r w:rsidR="00BC1AC2">
        <w:t>and the economy</w:t>
      </w:r>
      <w:r w:rsidR="002B740F">
        <w:rPr>
          <w:rStyle w:val="EndnoteReference"/>
        </w:rPr>
        <w:endnoteReference w:id="1"/>
      </w:r>
      <w:r w:rsidR="00BC1AC2">
        <w:t xml:space="preserve">) and noted that a more CE has the potential to result in a fall in GVA, due to the reduction in quantity of goods produced, </w:t>
      </w:r>
      <w:r w:rsidR="002B740F">
        <w:t xml:space="preserve">and is less easy to promote on this basis.  The meeting </w:t>
      </w:r>
      <w:r>
        <w:t>noted</w:t>
      </w:r>
      <w:r w:rsidR="002B740F">
        <w:t xml:space="preserve"> that in previous work the Economics Group has looked at indicators and the need for additional indicators to GVA/GDP and is familiar with the debate around the limitations of GVA.</w:t>
      </w:r>
    </w:p>
    <w:p w14:paraId="4BDA3D11" w14:textId="0E65904B" w:rsidR="009065F9" w:rsidRDefault="009065F9" w:rsidP="0048680F">
      <w:pPr>
        <w:pStyle w:val="NoSpacing"/>
      </w:pPr>
    </w:p>
    <w:p w14:paraId="78E51FC9" w14:textId="6F5F606E" w:rsidR="003616ED" w:rsidRDefault="001155DD" w:rsidP="0048680F">
      <w:pPr>
        <w:pStyle w:val="NoSpacing"/>
      </w:pPr>
      <w:r>
        <w:t>Ewan spoke</w:t>
      </w:r>
      <w:r w:rsidR="009065F9">
        <w:t xml:space="preserve"> about the </w:t>
      </w:r>
      <w:r w:rsidR="00B820C5">
        <w:t xml:space="preserve">Deposit Return Scheme (DRS) and the </w:t>
      </w:r>
      <w:r w:rsidR="009065F9">
        <w:t>complexities of designing</w:t>
      </w:r>
      <w:r w:rsidR="00B820C5">
        <w:t xml:space="preserve"> it</w:t>
      </w:r>
      <w:r w:rsidR="009065F9">
        <w:t>.</w:t>
      </w:r>
      <w:r w:rsidR="00B820C5">
        <w:t xml:space="preserve">  Noted that it is appealing because it is a positive incentive, rather than a tax or penalty.  Different time frames and are making it difficult </w:t>
      </w:r>
      <w:r>
        <w:t xml:space="preserve">to </w:t>
      </w:r>
      <w:r w:rsidR="00B820C5">
        <w:t>design a UK wide scheme</w:t>
      </w:r>
      <w:r w:rsidR="009065F9">
        <w:t xml:space="preserve"> </w:t>
      </w:r>
      <w:r w:rsidR="00B820C5">
        <w:t xml:space="preserve">– Scotland has a commitment and needs to move ahead, whilst DEFA do not appear to be ready to co-design.  DRS is primarily </w:t>
      </w:r>
      <w:r w:rsidR="003616ED">
        <w:t>about litter reduction and will</w:t>
      </w:r>
      <w:r w:rsidR="00B820C5">
        <w:t xml:space="preserve"> benefit some aspects of recycling, providing a clean, pre-sorted stream of </w:t>
      </w:r>
      <w:proofErr w:type="spellStart"/>
      <w:r w:rsidR="00B820C5">
        <w:t>recyclate</w:t>
      </w:r>
      <w:proofErr w:type="spellEnd"/>
      <w:r w:rsidR="00B820C5">
        <w:t>.</w:t>
      </w:r>
      <w:r w:rsidR="009065F9">
        <w:t xml:space="preserve"> </w:t>
      </w:r>
      <w:r w:rsidR="00B820C5">
        <w:t xml:space="preserve"> The scheme is very expensive to set up and will impact about 1/5 of the Scottish workforce in some way and all consumers.  Due to its wide</w:t>
      </w:r>
      <w:r>
        <w:t>-</w:t>
      </w:r>
      <w:r w:rsidR="00B820C5">
        <w:t xml:space="preserve">reaching impact, it has required a detailed BRIA (Business and Regulatory Impact Assessment).  The CBA (cost benefit analysis) </w:t>
      </w:r>
      <w:r w:rsidR="003616ED">
        <w:t xml:space="preserve">element </w:t>
      </w:r>
      <w:r w:rsidR="00B820C5">
        <w:t>of this has been difficult due to the need to quantify the bene</w:t>
      </w:r>
      <w:r w:rsidR="003616ED">
        <w:t>fits of</w:t>
      </w:r>
      <w:r w:rsidR="00B820C5">
        <w:t xml:space="preserve"> reduced litter and marine pollution. </w:t>
      </w:r>
      <w:r>
        <w:t>Ideally the DRS</w:t>
      </w:r>
      <w:r w:rsidR="00B820C5">
        <w:t xml:space="preserve"> will cover as many containers as possible, but </w:t>
      </w:r>
      <w:r w:rsidR="003616ED">
        <w:t>it is unlikely to include staples/ essentials such as milk due the price rise that will ensue (</w:t>
      </w:r>
      <w:proofErr w:type="gramStart"/>
      <w:r w:rsidR="003616ED">
        <w:t>despite the fact that</w:t>
      </w:r>
      <w:proofErr w:type="gramEnd"/>
      <w:r w:rsidR="003616ED">
        <w:t xml:space="preserve"> this rise is recovered on return of the container).</w:t>
      </w:r>
    </w:p>
    <w:p w14:paraId="14729E6C" w14:textId="77777777" w:rsidR="003616ED" w:rsidRDefault="003616ED" w:rsidP="0048680F">
      <w:pPr>
        <w:pStyle w:val="NoSpacing"/>
      </w:pPr>
    </w:p>
    <w:p w14:paraId="3CB56C18" w14:textId="77777777" w:rsidR="005F61D1" w:rsidRDefault="003616ED" w:rsidP="0048680F">
      <w:pPr>
        <w:pStyle w:val="NoSpacing"/>
      </w:pPr>
      <w:r>
        <w:t xml:space="preserve">Discussed how efficient the current product by product approach </w:t>
      </w:r>
      <w:r w:rsidR="005F61D1">
        <w:t>- micro-beads, cotton buds, straws …… is in</w:t>
      </w:r>
      <w:r w:rsidR="005F61D1">
        <w:t xml:space="preserve"> addressing</w:t>
      </w:r>
      <w:r w:rsidR="005F61D1">
        <w:t xml:space="preserve"> waste / resource use.  Although something cross-cutting would potentially be more efficient, it would be more complicated.  Acknowledged that current activity has been largely driven by media and focused on where affects are most visible.  However, the surge of interest has been very positive and we should continue to make the most of the potential offered by consumer awareness and acceptance.    </w:t>
      </w:r>
    </w:p>
    <w:p w14:paraId="0E528B5A" w14:textId="77777777" w:rsidR="005F61D1" w:rsidRDefault="005F61D1" w:rsidP="0048680F">
      <w:pPr>
        <w:pStyle w:val="NoSpacing"/>
      </w:pPr>
    </w:p>
    <w:p w14:paraId="2AA45FB7" w14:textId="14BD9E59" w:rsidR="0016136E" w:rsidRDefault="005F61D1" w:rsidP="0048680F">
      <w:pPr>
        <w:pStyle w:val="NoSpacing"/>
      </w:pPr>
      <w:r>
        <w:t xml:space="preserve">Alexa asked clarification on whether section 82 of the 2009 </w:t>
      </w:r>
      <w:r w:rsidR="00483E47">
        <w:t xml:space="preserve">Climate Change Act could be used to legislate for a reduction in peat content of compost.  </w:t>
      </w:r>
      <w:r w:rsidR="00483E47" w:rsidRPr="00483E47">
        <w:rPr>
          <w:b/>
        </w:rPr>
        <w:t>Ewan said he would ask a colleague about this</w:t>
      </w:r>
      <w:r w:rsidR="00483E47">
        <w:t>.</w:t>
      </w:r>
    </w:p>
    <w:p w14:paraId="49706937" w14:textId="78813540" w:rsidR="000151FD" w:rsidRDefault="000151FD" w:rsidP="0048680F">
      <w:pPr>
        <w:pStyle w:val="NoSpacing"/>
      </w:pPr>
    </w:p>
    <w:p w14:paraId="0FE4C307" w14:textId="51733479" w:rsidR="000151FD" w:rsidRDefault="000151FD" w:rsidP="0048680F">
      <w:pPr>
        <w:pStyle w:val="NoSpacing"/>
      </w:pPr>
      <w:r>
        <w:t xml:space="preserve">The paper on the function of the project advisory group was discussed.  It was agreed that we could benefit from expertise on policy and noted that Jenni had mentioned an international contact she has who may be enticed if there is a bill.  Daphne suggested contacting EEB.  Discussed that, once </w:t>
      </w:r>
      <w:r>
        <w:lastRenderedPageBreak/>
        <w:t xml:space="preserve">the focus of the project is agreed, we will need expertise from that area especially from the business side. </w:t>
      </w:r>
      <w:r w:rsidR="0010594F">
        <w:t xml:space="preserve"> Noted that it would be more practical to have individuals to call upon on an ad hoc basis, although there might also be the need to bring people together in a group.</w:t>
      </w:r>
      <w:r>
        <w:t xml:space="preserve"> </w:t>
      </w:r>
    </w:p>
    <w:p w14:paraId="5987D1E9" w14:textId="2F0EE0D0" w:rsidR="000151FD" w:rsidRDefault="000151FD" w:rsidP="0048680F">
      <w:pPr>
        <w:pStyle w:val="NoSpacing"/>
      </w:pPr>
    </w:p>
    <w:p w14:paraId="68D34E06" w14:textId="6B92E04E" w:rsidR="000151FD" w:rsidRPr="00623443" w:rsidRDefault="000151FD" w:rsidP="0048680F">
      <w:pPr>
        <w:pStyle w:val="NoSpacing"/>
        <w:rPr>
          <w:b/>
        </w:rPr>
      </w:pPr>
      <w:r w:rsidRPr="00623443">
        <w:rPr>
          <w:b/>
        </w:rPr>
        <w:t>Just Transition</w:t>
      </w:r>
    </w:p>
    <w:p w14:paraId="7CB3EFCB" w14:textId="1F1C38B9" w:rsidR="000151FD" w:rsidRDefault="000151FD" w:rsidP="0048680F">
      <w:pPr>
        <w:pStyle w:val="NoSpacing"/>
      </w:pPr>
      <w:r>
        <w:t>Matthew</w:t>
      </w:r>
      <w:r w:rsidR="00623443">
        <w:t xml:space="preserve"> referred to his paper from the Just Transition Partnership: </w:t>
      </w:r>
      <w:r w:rsidR="00623443" w:rsidRPr="00623443">
        <w:rPr>
          <w:i/>
        </w:rPr>
        <w:t>Proposals for the Just Transition Commission</w:t>
      </w:r>
      <w:r w:rsidR="00623443">
        <w:rPr>
          <w:i/>
        </w:rPr>
        <w:t xml:space="preserve">, </w:t>
      </w:r>
      <w:r w:rsidR="00623443" w:rsidRPr="00623443">
        <w:t>shortly to be presented to Keith Brown</w:t>
      </w:r>
      <w:r w:rsidR="00623443">
        <w:rPr>
          <w:i/>
        </w:rPr>
        <w:t>,</w:t>
      </w:r>
      <w:r w:rsidR="00623443">
        <w:t xml:space="preserve"> and asked if the meeting would support it.  Those present agreed to this.</w:t>
      </w:r>
    </w:p>
    <w:p w14:paraId="695D3BED" w14:textId="66182763" w:rsidR="009065F9" w:rsidRDefault="003616ED" w:rsidP="0048680F">
      <w:pPr>
        <w:pStyle w:val="NoSpacing"/>
      </w:pPr>
      <w:r>
        <w:t xml:space="preserve">  </w:t>
      </w:r>
      <w:r w:rsidR="00B820C5">
        <w:t xml:space="preserve">  </w:t>
      </w:r>
    </w:p>
    <w:p w14:paraId="47ABDE53" w14:textId="435B6411" w:rsidR="00483E47" w:rsidRDefault="00623443" w:rsidP="0048680F">
      <w:pPr>
        <w:pStyle w:val="NoSpacing"/>
      </w:pPr>
      <w:r>
        <w:t xml:space="preserve">Matthew also gave an update on the proposals for a Scottish Energy Company which have been drawn up by Ernst and Young.  </w:t>
      </w:r>
      <w:proofErr w:type="spellStart"/>
      <w:r>
        <w:t>FoES</w:t>
      </w:r>
      <w:proofErr w:type="spellEnd"/>
      <w:r>
        <w:t xml:space="preserve"> feel that proposals should be more ambitious, enabling the Company to have a greater role in supporting decarbonisation.</w:t>
      </w:r>
    </w:p>
    <w:p w14:paraId="241AC794" w14:textId="3267512F" w:rsidR="00623443" w:rsidRDefault="00623443" w:rsidP="0048680F">
      <w:pPr>
        <w:pStyle w:val="NoSpacing"/>
      </w:pPr>
    </w:p>
    <w:p w14:paraId="40A23870" w14:textId="6568801D" w:rsidR="00623443" w:rsidRPr="0000584F" w:rsidRDefault="00623443" w:rsidP="0048680F">
      <w:pPr>
        <w:pStyle w:val="NoSpacing"/>
        <w:rPr>
          <w:b/>
        </w:rPr>
      </w:pPr>
      <w:r w:rsidRPr="0000584F">
        <w:rPr>
          <w:b/>
        </w:rPr>
        <w:t>National Performance Framework</w:t>
      </w:r>
    </w:p>
    <w:p w14:paraId="0DC9ABC2" w14:textId="1C3E4399" w:rsidR="00623443" w:rsidRDefault="00623443" w:rsidP="0048680F">
      <w:pPr>
        <w:pStyle w:val="NoSpacing"/>
      </w:pPr>
      <w:r>
        <w:t>Daphne updated the meeting as per her email to the Group</w:t>
      </w:r>
      <w:r w:rsidR="0010594F">
        <w:t xml:space="preserve"> (14</w:t>
      </w:r>
      <w:r w:rsidR="0010594F" w:rsidRPr="0010594F">
        <w:rPr>
          <w:vertAlign w:val="superscript"/>
        </w:rPr>
        <w:t>th</w:t>
      </w:r>
      <w:r w:rsidR="0010594F">
        <w:t xml:space="preserve"> May)</w:t>
      </w:r>
      <w:r>
        <w:t xml:space="preserve">.  She explained that the Local Government and Communities committee had taken the lead on the </w:t>
      </w:r>
      <w:r w:rsidR="0000584F">
        <w:t>scrutiny of the SG</w:t>
      </w:r>
      <w:r>
        <w:t xml:space="preserve"> Outcomes </w:t>
      </w:r>
      <w:r w:rsidR="0000584F">
        <w:t xml:space="preserve">review </w:t>
      </w:r>
      <w:r>
        <w:t xml:space="preserve">with other Committees carrying </w:t>
      </w:r>
      <w:r w:rsidR="0000584F">
        <w:t>out their own sessions</w:t>
      </w:r>
      <w:r w:rsidR="00E72863">
        <w:t>.  LINK provided evidence to the</w:t>
      </w:r>
      <w:r w:rsidR="0000584F">
        <w:t xml:space="preserve"> LGC and ECCLR </w:t>
      </w:r>
      <w:r w:rsidR="00E72863">
        <w:t>and members picked up on points made with questions on SEG, biodiversity indicators, CE metrics.</w:t>
      </w:r>
      <w:r w:rsidR="0000584F">
        <w:t xml:space="preserve">  The LGC report was high level noting that there had been inadequate time for scrutiny and SG had not done enough on indicators.  Noted that, although the review was officially restricted to Outcomes, most of the discussion was about the Purpose and indicators.  We are expecting the Chamber debate next week after which the revised NPF will be put to parliament for approval.</w:t>
      </w:r>
    </w:p>
    <w:p w14:paraId="5E110FA1" w14:textId="77777777" w:rsidR="0000584F" w:rsidRDefault="0000584F" w:rsidP="0048680F">
      <w:pPr>
        <w:pStyle w:val="NoSpacing"/>
      </w:pPr>
    </w:p>
    <w:p w14:paraId="652BB177" w14:textId="4F917B1D" w:rsidR="00E72863" w:rsidRDefault="00E72863" w:rsidP="0048680F">
      <w:pPr>
        <w:pStyle w:val="NoSpacing"/>
      </w:pPr>
      <w:r>
        <w:t xml:space="preserve">Daphne noted that in </w:t>
      </w:r>
      <w:r w:rsidR="0000584F">
        <w:t>subsequent meetings mention has been made of making more use of the NPF in budget scrutiny.  Action for us to be prepared for this.</w:t>
      </w:r>
    </w:p>
    <w:p w14:paraId="1B2CE965" w14:textId="250283B6" w:rsidR="0000584F" w:rsidRDefault="0000584F" w:rsidP="0048680F">
      <w:pPr>
        <w:pStyle w:val="NoSpacing"/>
      </w:pPr>
    </w:p>
    <w:p w14:paraId="0CF11A79" w14:textId="4B38CF82" w:rsidR="0000584F" w:rsidRPr="0000584F" w:rsidRDefault="0000584F" w:rsidP="0048680F">
      <w:pPr>
        <w:pStyle w:val="NoSpacing"/>
        <w:rPr>
          <w:b/>
        </w:rPr>
      </w:pPr>
      <w:r w:rsidRPr="0000584F">
        <w:rPr>
          <w:b/>
        </w:rPr>
        <w:t>Date of next meeting</w:t>
      </w:r>
    </w:p>
    <w:p w14:paraId="5D7D8059" w14:textId="6D2A3E82" w:rsidR="0000584F" w:rsidRDefault="0010594F" w:rsidP="0048680F">
      <w:pPr>
        <w:pStyle w:val="NoSpacing"/>
      </w:pPr>
      <w:r>
        <w:t>Phoebe to send d</w:t>
      </w:r>
      <w:bookmarkStart w:id="0" w:name="_GoBack"/>
      <w:bookmarkEnd w:id="0"/>
      <w:r w:rsidR="0000584F">
        <w:t>oodle poll for second half of July</w:t>
      </w:r>
    </w:p>
    <w:p w14:paraId="1E3F465B" w14:textId="7C7AD1B8" w:rsidR="004E73D1" w:rsidRDefault="004E73D1" w:rsidP="0048680F">
      <w:pPr>
        <w:pStyle w:val="NoSpacing"/>
      </w:pPr>
    </w:p>
    <w:p w14:paraId="0ECC76AF" w14:textId="77777777" w:rsidR="004E73D1" w:rsidRDefault="004E73D1" w:rsidP="0048680F">
      <w:pPr>
        <w:pStyle w:val="NoSpacing"/>
      </w:pPr>
    </w:p>
    <w:p w14:paraId="4A6E0823" w14:textId="77777777" w:rsidR="00DB333A" w:rsidRDefault="00DB333A" w:rsidP="0048680F">
      <w:pPr>
        <w:pStyle w:val="NoSpacing"/>
      </w:pPr>
    </w:p>
    <w:p w14:paraId="687C0656" w14:textId="77777777" w:rsidR="00965090" w:rsidRDefault="00965090" w:rsidP="0048680F">
      <w:pPr>
        <w:pStyle w:val="NoSpacing"/>
      </w:pPr>
    </w:p>
    <w:p w14:paraId="790BF3C5" w14:textId="77777777" w:rsidR="00965090" w:rsidRDefault="00965090" w:rsidP="0048680F">
      <w:pPr>
        <w:pStyle w:val="NoSpacing"/>
      </w:pPr>
    </w:p>
    <w:sectPr w:rsidR="0096509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547DEA" w14:textId="77777777" w:rsidR="002B740F" w:rsidRDefault="002B740F" w:rsidP="002B740F">
      <w:pPr>
        <w:spacing w:after="0" w:line="240" w:lineRule="auto"/>
      </w:pPr>
      <w:r>
        <w:separator/>
      </w:r>
    </w:p>
  </w:endnote>
  <w:endnote w:type="continuationSeparator" w:id="0">
    <w:p w14:paraId="4DA6A2BF" w14:textId="77777777" w:rsidR="002B740F" w:rsidRDefault="002B740F" w:rsidP="002B740F">
      <w:pPr>
        <w:spacing w:after="0" w:line="240" w:lineRule="auto"/>
      </w:pPr>
      <w:r>
        <w:continuationSeparator/>
      </w:r>
    </w:p>
  </w:endnote>
  <w:endnote w:id="1">
    <w:p w14:paraId="24C3B23E" w14:textId="77777777" w:rsidR="002B740F" w:rsidRDefault="002B740F" w:rsidP="002B740F">
      <w:pPr>
        <w:pStyle w:val="EndnoteText"/>
      </w:pPr>
      <w:r>
        <w:rPr>
          <w:rStyle w:val="EndnoteReference"/>
        </w:rPr>
        <w:endnoteRef/>
      </w:r>
      <w:r>
        <w:t xml:space="preserve"> </w:t>
      </w:r>
      <w:hyperlink r:id="rId1" w:history="1">
        <w:r w:rsidRPr="00DC1F06">
          <w:rPr>
            <w:rStyle w:val="Hyperlink"/>
          </w:rPr>
          <w:t>http://www.wrap.org.uk/content/employment-and-circular-economy</w:t>
        </w:r>
      </w:hyperlink>
      <w:r>
        <w:t xml:space="preserve">; </w:t>
      </w:r>
      <w:hyperlink r:id="rId2" w:history="1">
        <w:r w:rsidRPr="00DC1F06">
          <w:rPr>
            <w:rStyle w:val="Hyperlink"/>
          </w:rPr>
          <w:t>http://www.wrap.org.uk/sites/files/wrap/Economic%20growth%20potential%20of_more%20circular%20economies.pdf</w:t>
        </w:r>
      </w:hyperlink>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341E7B" w14:textId="77777777" w:rsidR="002B740F" w:rsidRDefault="002B740F" w:rsidP="002B740F">
      <w:pPr>
        <w:spacing w:after="0" w:line="240" w:lineRule="auto"/>
      </w:pPr>
      <w:r>
        <w:separator/>
      </w:r>
    </w:p>
  </w:footnote>
  <w:footnote w:type="continuationSeparator" w:id="0">
    <w:p w14:paraId="09A17A7B" w14:textId="77777777" w:rsidR="002B740F" w:rsidRDefault="002B740F" w:rsidP="002B74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80F"/>
    <w:rsid w:val="0000584F"/>
    <w:rsid w:val="000151FD"/>
    <w:rsid w:val="0010594F"/>
    <w:rsid w:val="001155DD"/>
    <w:rsid w:val="0016136E"/>
    <w:rsid w:val="002B740F"/>
    <w:rsid w:val="003616ED"/>
    <w:rsid w:val="00483E47"/>
    <w:rsid w:val="0048680F"/>
    <w:rsid w:val="004E73D1"/>
    <w:rsid w:val="005F61D1"/>
    <w:rsid w:val="00623443"/>
    <w:rsid w:val="009065F9"/>
    <w:rsid w:val="00965090"/>
    <w:rsid w:val="00B820C5"/>
    <w:rsid w:val="00BC1AC2"/>
    <w:rsid w:val="00DB333A"/>
    <w:rsid w:val="00E72863"/>
    <w:rsid w:val="00E85876"/>
    <w:rsid w:val="00EE17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41D6"/>
  <w15:chartTrackingRefBased/>
  <w15:docId w15:val="{E9A87662-0424-4D32-BF48-3997FE1E8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680F"/>
    <w:pPr>
      <w:spacing w:after="0" w:line="240" w:lineRule="auto"/>
    </w:pPr>
  </w:style>
  <w:style w:type="paragraph" w:styleId="EndnoteText">
    <w:name w:val="endnote text"/>
    <w:basedOn w:val="Normal"/>
    <w:link w:val="EndnoteTextChar"/>
    <w:uiPriority w:val="99"/>
    <w:semiHidden/>
    <w:unhideWhenUsed/>
    <w:rsid w:val="002B740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B740F"/>
    <w:rPr>
      <w:sz w:val="20"/>
      <w:szCs w:val="20"/>
    </w:rPr>
  </w:style>
  <w:style w:type="character" w:styleId="EndnoteReference">
    <w:name w:val="endnote reference"/>
    <w:basedOn w:val="DefaultParagraphFont"/>
    <w:uiPriority w:val="99"/>
    <w:semiHidden/>
    <w:unhideWhenUsed/>
    <w:rsid w:val="002B740F"/>
    <w:rPr>
      <w:vertAlign w:val="superscript"/>
    </w:rPr>
  </w:style>
  <w:style w:type="character" w:styleId="Hyperlink">
    <w:name w:val="Hyperlink"/>
    <w:basedOn w:val="DefaultParagraphFont"/>
    <w:uiPriority w:val="99"/>
    <w:unhideWhenUsed/>
    <w:rsid w:val="002B740F"/>
    <w:rPr>
      <w:color w:val="0563C1" w:themeColor="hyperlink"/>
      <w:u w:val="single"/>
    </w:rPr>
  </w:style>
  <w:style w:type="character" w:styleId="UnresolvedMention">
    <w:name w:val="Unresolved Mention"/>
    <w:basedOn w:val="DefaultParagraphFont"/>
    <w:uiPriority w:val="99"/>
    <w:semiHidden/>
    <w:unhideWhenUsed/>
    <w:rsid w:val="002B74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_rels/endnotes.xml.rels><?xml version="1.0" encoding="UTF-8" standalone="yes"?>
<Relationships xmlns="http://schemas.openxmlformats.org/package/2006/relationships"><Relationship Id="rId2" Type="http://schemas.openxmlformats.org/officeDocument/2006/relationships/hyperlink" Target="http://www.wrap.org.uk/sites/files/wrap/Economic%20growth%20potential%20of_more%20circular%20economies.pdf" TargetMode="External"/><Relationship Id="rId1" Type="http://schemas.openxmlformats.org/officeDocument/2006/relationships/hyperlink" Target="http://www.wrap.org.uk/content/employment-and-circular-econom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B8A928D7DDFB64CB794F2BB56EEB8E1" ma:contentTypeVersion="6" ma:contentTypeDescription="Create a new document." ma:contentTypeScope="" ma:versionID="10c3c0556665acc723f7ec641ea86673">
  <xsd:schema xmlns:xsd="http://www.w3.org/2001/XMLSchema" xmlns:xs="http://www.w3.org/2001/XMLSchema" xmlns:p="http://schemas.microsoft.com/office/2006/metadata/properties" xmlns:ns1="http://schemas.microsoft.com/sharepoint/v3" xmlns:ns2="73a89e81-9289-4467-9668-1b01342d69f0" xmlns:ns3="29688f28-23f9-4438-9e67-76ed24638d19" targetNamespace="http://schemas.microsoft.com/office/2006/metadata/properties" ma:root="true" ma:fieldsID="964d4781ac369afc13c204894c1ed015" ns1:_="" ns2:_="" ns3:_="">
    <xsd:import namespace="http://schemas.microsoft.com/sharepoint/v3"/>
    <xsd:import namespace="73a89e81-9289-4467-9668-1b01342d69f0"/>
    <xsd:import namespace="29688f28-23f9-4438-9e67-76ed24638d19"/>
    <xsd:element name="properties">
      <xsd:complexType>
        <xsd:sequence>
          <xsd:element name="documentManagement">
            <xsd:complexType>
              <xsd:all>
                <xsd:element ref="ns2:SharedWithUsers" minOccurs="0"/>
                <xsd:element ref="ns1:IMAddress" minOccurs="0"/>
                <xsd:element ref="ns2:SharingHintHash"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ddress" ma:index="9" nillable="true" ma:displayName="IM Address" ma:internalName="IMAddres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a89e81-9289-4467-9668-1b01342d69f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688f28-23f9-4438-9e67-76ed24638d19"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MAddres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8AC8D-A172-44A0-B930-88E53A9EAE1F}">
  <ds:schemaRefs>
    <ds:schemaRef ds:uri="http://schemas.microsoft.com/sharepoint/v3/contenttype/forms"/>
  </ds:schemaRefs>
</ds:datastoreItem>
</file>

<file path=customXml/itemProps2.xml><?xml version="1.0" encoding="utf-8"?>
<ds:datastoreItem xmlns:ds="http://schemas.openxmlformats.org/officeDocument/2006/customXml" ds:itemID="{E3072C68-392E-4D60-8204-D1659DE95D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3a89e81-9289-4467-9668-1b01342d69f0"/>
    <ds:schemaRef ds:uri="29688f28-23f9-4438-9e67-76ed24638d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951BA8-22A9-4CF7-A819-C6642E489A1B}">
  <ds:schemaRefs>
    <ds:schemaRef ds:uri="http://purl.org/dc/dcmitype/"/>
    <ds:schemaRef ds:uri="http://purl.org/dc/elements/1.1/"/>
    <ds:schemaRef ds:uri="http://schemas.microsoft.com/office/2006/metadata/properties"/>
    <ds:schemaRef ds:uri="73a89e81-9289-4467-9668-1b01342d69f0"/>
    <ds:schemaRef ds:uri="http://schemas.microsoft.com/sharepoint/v3"/>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29688f28-23f9-4438-9e67-76ed24638d19"/>
    <ds:schemaRef ds:uri="http://www.w3.org/XML/1998/namespace"/>
  </ds:schemaRefs>
</ds:datastoreItem>
</file>

<file path=customXml/itemProps4.xml><?xml version="1.0" encoding="utf-8"?>
<ds:datastoreItem xmlns:ds="http://schemas.openxmlformats.org/officeDocument/2006/customXml" ds:itemID="{D1D0AB11-207B-408B-8C88-38F7A8C20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3</Pages>
  <Words>1284</Words>
  <Characters>7322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Phoebe Cochrane</dc:creator>
  <cp:keywords/>
  <dc:description/>
  <cp:lastModifiedBy>Phoebe Cochrane</cp:lastModifiedBy>
  <cp:revision>2</cp:revision>
  <dcterms:created xsi:type="dcterms:W3CDTF">2018-05-23T15:21:00Z</dcterms:created>
  <dcterms:modified xsi:type="dcterms:W3CDTF">2018-05-24T12:30:00Z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0x010100FB8A928D7DDFB64CB794F2BB56EEB8E1</vt:lpwstr>
  </property>
</Properties>
</file>