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DB9A3D" w14:textId="01A91105" w:rsidR="001A3968" w:rsidRPr="001A3968" w:rsidRDefault="001A3968" w:rsidP="002A3696">
      <w:pPr>
        <w:ind w:left="720" w:hanging="360"/>
        <w:rPr>
          <w:b/>
          <w:bCs/>
        </w:rPr>
      </w:pPr>
      <w:r w:rsidRPr="001A3968">
        <w:rPr>
          <w:b/>
          <w:bCs/>
        </w:rPr>
        <w:t>Deer Group Meeting</w:t>
      </w:r>
    </w:p>
    <w:p w14:paraId="3C6F2DE3" w14:textId="4A389C59" w:rsidR="001A3968" w:rsidRPr="001A3968" w:rsidRDefault="001A3968" w:rsidP="002A3696">
      <w:pPr>
        <w:ind w:left="720" w:hanging="360"/>
        <w:rPr>
          <w:b/>
          <w:bCs/>
        </w:rPr>
      </w:pPr>
      <w:r w:rsidRPr="001A3968">
        <w:rPr>
          <w:b/>
          <w:bCs/>
        </w:rPr>
        <w:t>4 Feb 10.00 – 11.00</w:t>
      </w:r>
    </w:p>
    <w:p w14:paraId="6EA2AFC4" w14:textId="77777777" w:rsidR="001A3968" w:rsidRDefault="001A3968" w:rsidP="001A3968">
      <w:pPr>
        <w:ind w:left="720"/>
        <w:rPr>
          <w:b/>
          <w:bCs/>
        </w:rPr>
      </w:pPr>
    </w:p>
    <w:p w14:paraId="6261AB5C" w14:textId="36B8E7D5" w:rsidR="002A3696" w:rsidRDefault="002A3696" w:rsidP="002A3696">
      <w:pPr>
        <w:numPr>
          <w:ilvl w:val="0"/>
          <w:numId w:val="1"/>
        </w:numPr>
        <w:rPr>
          <w:b/>
          <w:bCs/>
        </w:rPr>
      </w:pPr>
      <w:r w:rsidRPr="002A3696">
        <w:rPr>
          <w:b/>
          <w:bCs/>
        </w:rPr>
        <w:t>NE Bill Part 4 – wash up and next steps</w:t>
      </w:r>
    </w:p>
    <w:p w14:paraId="6E3B93A6" w14:textId="4A01DD39" w:rsidR="002A3696" w:rsidRDefault="002A3696" w:rsidP="002A3696">
      <w:r>
        <w:t>Bill to be an Act before the election.</w:t>
      </w:r>
    </w:p>
    <w:p w14:paraId="7BCF1781" w14:textId="79B109F5" w:rsidR="002A3696" w:rsidRDefault="002A3696" w:rsidP="002A3696">
      <w:r>
        <w:t xml:space="preserve">Positive result from Stage 3 – largely keep the enactment of the independent deer working group recommendations intact. New nature restoration powers to NatureScot have come through largely unscathed as well. 7 amendments – 5 to get traction on. Steps forward on all of them – getting Ministerial commitments alongside in statute. </w:t>
      </w:r>
    </w:p>
    <w:p w14:paraId="6A25C882" w14:textId="646C1E72" w:rsidR="002A3696" w:rsidRDefault="002A3696" w:rsidP="002A3696">
      <w:r>
        <w:t xml:space="preserve">Amendments we lodged – not accepted (triggers amendments – required NS to intervene where deer are damaging Pas, flow country, Scotland’s rainforest). Made some process – hooked up with out other amendment (formal deer management programme). Minister said the need for deer population reductions would be included in that programme. 2 Rhoda Grant ones – clear timescales for section 7 + 8 and idea that any concerned individual can complain to NS about deer impacts (farmers, crofters </w:t>
      </w:r>
      <w:proofErr w:type="spellStart"/>
      <w:r>
        <w:t>eNGOs</w:t>
      </w:r>
      <w:proofErr w:type="spellEnd"/>
      <w:r>
        <w:t>) and NS would have to respond and give a respond why if they don’t act. Beatice – deer data and formal presentation by NS on deer dashboard (not accepted but on record and Minister wants to see this implemented). Good stuff on venison – Minister thinks there are real opportunities there. Minister likely to be in place after the election – scope for progressing the venison side of things. All the proposals from Tories that would unpick deer working group recommendations were rejected.</w:t>
      </w:r>
    </w:p>
    <w:p w14:paraId="55F38A19" w14:textId="77777777" w:rsidR="002A3696" w:rsidRDefault="002A3696" w:rsidP="002A3696">
      <w:r>
        <w:t xml:space="preserve">Concern – emphasis on venison. We don’t want this to be about producing venison – it is a by product and not harvesting. </w:t>
      </w:r>
    </w:p>
    <w:p w14:paraId="73C4ACEB" w14:textId="0A91486F" w:rsidR="002A3696" w:rsidRDefault="002A3696" w:rsidP="002A3696">
      <w:r>
        <w:t xml:space="preserve">Should be targeting </w:t>
      </w:r>
      <w:r w:rsidR="00C836C7">
        <w:t>Cairn lochan</w:t>
      </w:r>
      <w:r>
        <w:t xml:space="preserve"> – </w:t>
      </w:r>
      <w:r w:rsidR="00C836C7">
        <w:t>must</w:t>
      </w:r>
      <w:r>
        <w:t xml:space="preserve"> be linked to agency plan or project (Cairngorm </w:t>
      </w:r>
      <w:r w:rsidR="00C836C7">
        <w:t>P</w:t>
      </w:r>
      <w:r>
        <w:t xml:space="preserve">ark – conversation with Grant on pressing NS to use nature restoration powers). Deer management programme – </w:t>
      </w:r>
      <w:r w:rsidR="00C836C7">
        <w:t>s</w:t>
      </w:r>
      <w:r>
        <w:t xml:space="preserve">hould be speaking to FLS behind the scenes. </w:t>
      </w:r>
      <w:r w:rsidR="00C836C7">
        <w:t>Mark Ruskell made on his amendment – if you don’t protect these sites then what is the point. Concerned individual complaints to NS = Glencoe could be an example of this where estates aren’t pulling their weight.</w:t>
      </w:r>
    </w:p>
    <w:p w14:paraId="12A2EF79" w14:textId="48D85E00" w:rsidR="002A3696" w:rsidRDefault="00C836C7" w:rsidP="002A3696">
      <w:r>
        <w:t xml:space="preserve">AP: Juliet to draft analysis blog on NE Bill </w:t>
      </w:r>
      <w:proofErr w:type="spellStart"/>
      <w:r>
        <w:t>yays</w:t>
      </w:r>
      <w:proofErr w:type="spellEnd"/>
      <w:r>
        <w:t xml:space="preserve"> and nays. Duncan to review</w:t>
      </w:r>
    </w:p>
    <w:p w14:paraId="4A3D8EBB" w14:textId="77777777" w:rsidR="002A3696" w:rsidRPr="002A3696" w:rsidRDefault="002A3696" w:rsidP="002A3696"/>
    <w:p w14:paraId="57F7CE79" w14:textId="77777777" w:rsidR="002A3696" w:rsidRDefault="002A3696" w:rsidP="002A3696">
      <w:pPr>
        <w:numPr>
          <w:ilvl w:val="0"/>
          <w:numId w:val="1"/>
        </w:numPr>
        <w:rPr>
          <w:b/>
          <w:bCs/>
        </w:rPr>
      </w:pPr>
      <w:r w:rsidRPr="002A3696">
        <w:rPr>
          <w:b/>
          <w:bCs/>
        </w:rPr>
        <w:t>Deer Code progress</w:t>
      </w:r>
    </w:p>
    <w:p w14:paraId="4EA71068" w14:textId="77777777" w:rsidR="002A3696" w:rsidRPr="002A3696" w:rsidRDefault="002A3696" w:rsidP="002A3696">
      <w:pPr>
        <w:rPr>
          <w:b/>
          <w:bCs/>
        </w:rPr>
      </w:pPr>
    </w:p>
    <w:p w14:paraId="58B8E0EE" w14:textId="77777777" w:rsidR="002A3696" w:rsidRDefault="002A3696" w:rsidP="002A3696">
      <w:pPr>
        <w:numPr>
          <w:ilvl w:val="0"/>
          <w:numId w:val="1"/>
        </w:numPr>
        <w:rPr>
          <w:b/>
          <w:bCs/>
        </w:rPr>
      </w:pPr>
      <w:r w:rsidRPr="002A3696">
        <w:rPr>
          <w:b/>
          <w:bCs/>
        </w:rPr>
        <w:t>Deer Programme update</w:t>
      </w:r>
    </w:p>
    <w:p w14:paraId="2E606BF5" w14:textId="699D0BBE" w:rsidR="002A3696" w:rsidRDefault="00C836C7" w:rsidP="00C836C7">
      <w:r w:rsidRPr="00C836C7">
        <w:lastRenderedPageBreak/>
        <w:t xml:space="preserve">This has been stalled with </w:t>
      </w:r>
      <w:r>
        <w:t>NE</w:t>
      </w:r>
      <w:r w:rsidRPr="00C836C7">
        <w:t xml:space="preserve"> Bill. JMT wrote to Jim Fairlie for a meeting – might not happen with pre-election campaigns.</w:t>
      </w:r>
      <w:r>
        <w:t xml:space="preserve"> Post </w:t>
      </w:r>
      <w:proofErr w:type="spellStart"/>
      <w:r>
        <w:t>PfG</w:t>
      </w:r>
      <w:proofErr w:type="spellEnd"/>
      <w:r>
        <w:t xml:space="preserve"> incentives space – continued to be muddied. Significant timeline between that and SG picking up what it says it was going to do and how it would deliver it – delivery scope is small. Secured extensions in the end of Cairngorms and LL pilots. Cairngorms expansion – unsure how it would be used up. </w:t>
      </w:r>
    </w:p>
    <w:p w14:paraId="698EFEAE" w14:textId="128B1A9F" w:rsidR="00C836C7" w:rsidRDefault="00C836C7" w:rsidP="00C836C7">
      <w:proofErr w:type="spellStart"/>
      <w:r>
        <w:t>Extenstion</w:t>
      </w:r>
      <w:proofErr w:type="spellEnd"/>
      <w:r>
        <w:t xml:space="preserve"> to the Cairngorm pilot – that wouldn’t be spendable. Donald Henderson said this will go </w:t>
      </w:r>
      <w:proofErr w:type="spellStart"/>
      <w:r>
        <w:t>tinot</w:t>
      </w:r>
      <w:proofErr w:type="spellEnd"/>
      <w:r>
        <w:t xml:space="preserve"> the route map discussions. Money has been sitting in NS – got some money for funding </w:t>
      </w:r>
      <w:r w:rsidR="00510DCE">
        <w:t>the</w:t>
      </w:r>
      <w:r>
        <w:t xml:space="preserve"> route map (10k). </w:t>
      </w:r>
    </w:p>
    <w:p w14:paraId="762C6495" w14:textId="2FA54AD3" w:rsidR="00510DCE" w:rsidRDefault="00510DCE" w:rsidP="00C836C7">
      <w:r>
        <w:t>The FGS review and new prescriptions are up for development in 2030. Fencing etc. Woodland Group + Deer Group are going to have to work together.</w:t>
      </w:r>
    </w:p>
    <w:p w14:paraId="33E33476" w14:textId="77777777" w:rsidR="002A3696" w:rsidRPr="002A3696" w:rsidRDefault="002A3696" w:rsidP="002A3696">
      <w:pPr>
        <w:rPr>
          <w:b/>
          <w:bCs/>
        </w:rPr>
      </w:pPr>
    </w:p>
    <w:p w14:paraId="4799F6A8" w14:textId="77777777" w:rsidR="002A3696" w:rsidRDefault="002A3696" w:rsidP="002A3696">
      <w:pPr>
        <w:numPr>
          <w:ilvl w:val="0"/>
          <w:numId w:val="1"/>
        </w:numPr>
        <w:rPr>
          <w:b/>
          <w:bCs/>
        </w:rPr>
      </w:pPr>
      <w:r w:rsidRPr="002A3696">
        <w:rPr>
          <w:b/>
          <w:bCs/>
        </w:rPr>
        <w:t>Deer Common Ground</w:t>
      </w:r>
    </w:p>
    <w:p w14:paraId="2FBAFCBE" w14:textId="70298022" w:rsidR="00510DCE" w:rsidRDefault="00510DCE" w:rsidP="00510DCE">
      <w:r>
        <w:t>Recent event - s</w:t>
      </w:r>
      <w:r>
        <w:t xml:space="preserve">ummary being produced by Sofia – reps attended outside </w:t>
      </w:r>
      <w:proofErr w:type="spellStart"/>
      <w:r>
        <w:t>eNGOs</w:t>
      </w:r>
      <w:proofErr w:type="spellEnd"/>
      <w:r>
        <w:t xml:space="preserve">. </w:t>
      </w:r>
      <w:r>
        <w:t xml:space="preserve">Chance to air hopes and concerns of the forum and how they move forward. </w:t>
      </w:r>
    </w:p>
    <w:p w14:paraId="44790072" w14:textId="77777777" w:rsidR="00510DCE" w:rsidRDefault="00510DCE" w:rsidP="00510DCE">
      <w:r>
        <w:t xml:space="preserve">Duncan to send to Juliet to circulate with minutes. Broad group of interest – opposing areas of mast interest etc. pulling together </w:t>
      </w:r>
      <w:proofErr w:type="gramStart"/>
      <w:r>
        <w:t>like minded</w:t>
      </w:r>
      <w:proofErr w:type="gramEnd"/>
      <w:r>
        <w:t xml:space="preserve"> individuals – other nontraditional estates/wild land having a bigger network of nontraditional deer managers would be helpful. </w:t>
      </w:r>
    </w:p>
    <w:p w14:paraId="7B8BFD15" w14:textId="77777777" w:rsidR="00510DCE" w:rsidRPr="00C836C7" w:rsidRDefault="00510DCE" w:rsidP="00510DCE"/>
    <w:p w14:paraId="72CA3460" w14:textId="77777777" w:rsidR="002A3696" w:rsidRPr="002A3696" w:rsidRDefault="002A3696" w:rsidP="002A3696">
      <w:pPr>
        <w:rPr>
          <w:b/>
          <w:bCs/>
        </w:rPr>
      </w:pPr>
    </w:p>
    <w:p w14:paraId="78986FF5" w14:textId="77777777" w:rsidR="002A3696" w:rsidRDefault="002A3696" w:rsidP="002A3696">
      <w:pPr>
        <w:numPr>
          <w:ilvl w:val="0"/>
          <w:numId w:val="1"/>
        </w:numPr>
        <w:rPr>
          <w:b/>
          <w:bCs/>
        </w:rPr>
      </w:pPr>
      <w:r w:rsidRPr="002A3696">
        <w:rPr>
          <w:b/>
          <w:bCs/>
        </w:rPr>
        <w:t xml:space="preserve">Next meeting of </w:t>
      </w:r>
      <w:proofErr w:type="spellStart"/>
      <w:r w:rsidRPr="002A3696">
        <w:rPr>
          <w:b/>
          <w:bCs/>
        </w:rPr>
        <w:t>eNGO</w:t>
      </w:r>
      <w:proofErr w:type="spellEnd"/>
      <w:r w:rsidRPr="002A3696">
        <w:rPr>
          <w:b/>
          <w:bCs/>
        </w:rPr>
        <w:t xml:space="preserve"> Group – WTS </w:t>
      </w:r>
    </w:p>
    <w:p w14:paraId="5BAB56E4" w14:textId="51583B64" w:rsidR="00510DCE" w:rsidRDefault="00510DCE" w:rsidP="002A3696">
      <w:r>
        <w:t xml:space="preserve">Last meeting at </w:t>
      </w:r>
      <w:proofErr w:type="spellStart"/>
      <w:r>
        <w:t>Schiehallion</w:t>
      </w:r>
      <w:proofErr w:type="spellEnd"/>
      <w:r>
        <w:t xml:space="preserve"> it was agreed to be organised by SWT – David is on it. </w:t>
      </w:r>
    </w:p>
    <w:p w14:paraId="67286C47" w14:textId="77777777" w:rsidR="00510DCE" w:rsidRPr="002A3696" w:rsidRDefault="00510DCE" w:rsidP="002A3696">
      <w:pPr>
        <w:rPr>
          <w:b/>
          <w:bCs/>
        </w:rPr>
      </w:pPr>
    </w:p>
    <w:p w14:paraId="0B0BFD8C" w14:textId="77777777" w:rsidR="002A3696" w:rsidRDefault="002A3696" w:rsidP="002A3696">
      <w:pPr>
        <w:numPr>
          <w:ilvl w:val="0"/>
          <w:numId w:val="1"/>
        </w:numPr>
        <w:rPr>
          <w:b/>
          <w:bCs/>
        </w:rPr>
      </w:pPr>
      <w:r w:rsidRPr="002A3696">
        <w:rPr>
          <w:b/>
          <w:bCs/>
        </w:rPr>
        <w:t>Meetings with ADMG/NS and/or SG as needed?</w:t>
      </w:r>
    </w:p>
    <w:p w14:paraId="2F55C9C6" w14:textId="055AB6A4" w:rsidR="00510DCE" w:rsidRDefault="00510DCE" w:rsidP="00510DCE">
      <w:r>
        <w:t>In the wake of the NE Bill – the group agreed a meeting with NS to discuss next steps would be helpful. AP: Duncan to contact them – offer a site visit.</w:t>
      </w:r>
    </w:p>
    <w:p w14:paraId="766FDF1E" w14:textId="22FFD0DB" w:rsidR="00510DCE" w:rsidRDefault="00510DCE" w:rsidP="00510DCE">
      <w:r>
        <w:t xml:space="preserve">SLE and Ross Ewing doing most of the driving for the estate sector – dealing with Tom and Lindsay – it was difficult to get them to sign up to no brainers and write collectively to the committee. </w:t>
      </w:r>
      <w:r w:rsidR="00D95535">
        <w:t xml:space="preserve">Wildlife Estates meeting in Perth (Tom and Ross were involved with) – had a side decision about writing to the RAI committee on issues they could agree to – Tom couldn’t sign up to anything. ADMG were ineffective during the NE Bill process s- kept getting distracted by other issues such as grouse moor licensing. </w:t>
      </w:r>
    </w:p>
    <w:p w14:paraId="45C81489" w14:textId="7B23E8A4" w:rsidR="00D95535" w:rsidRDefault="00D95535" w:rsidP="00510DCE">
      <w:hyperlink r:id="rId5" w:history="1">
        <w:r w:rsidRPr="00204307">
          <w:rPr>
            <w:rStyle w:val="Hyperlink"/>
          </w:rPr>
          <w:t>https://www.parliament.scot/-/media/files/spice/factsheets/msps/msps-not-standing-in-the-2026-election.pdf</w:t>
        </w:r>
      </w:hyperlink>
    </w:p>
    <w:p w14:paraId="048E9411" w14:textId="0A04467F" w:rsidR="00D95535" w:rsidRPr="00510DCE" w:rsidRDefault="00D95535" w:rsidP="00510DCE">
      <w:r>
        <w:lastRenderedPageBreak/>
        <w:t>AP: Duncan to chase Jim Fairlie for a meeting/site visit for after the election</w:t>
      </w:r>
    </w:p>
    <w:p w14:paraId="6E7B9BBE" w14:textId="698B9F19" w:rsidR="002A3696" w:rsidRDefault="00D95535" w:rsidP="002A3696">
      <w:r w:rsidRPr="00D95535">
        <w:t xml:space="preserve">Won the argument but not on the ground. </w:t>
      </w:r>
    </w:p>
    <w:p w14:paraId="7D4861B1" w14:textId="27610D79" w:rsidR="00D95535" w:rsidRPr="00D95535" w:rsidRDefault="00D95535" w:rsidP="002A3696">
      <w:r>
        <w:t xml:space="preserve">Data – no provision on the cull return form to say what kind of land manager you are. Bruce Soull things ADMG </w:t>
      </w:r>
      <w:proofErr w:type="gramStart"/>
      <w:r>
        <w:t>are able to</w:t>
      </w:r>
      <w:proofErr w:type="gramEnd"/>
      <w:r>
        <w:t xml:space="preserve"> hide behind the data as there is no breakdown of who does what. FLS have increased culls + </w:t>
      </w:r>
      <w:proofErr w:type="spellStart"/>
      <w:r>
        <w:t>eNGOs</w:t>
      </w:r>
      <w:proofErr w:type="spellEnd"/>
      <w:r>
        <w:t xml:space="preserve"> – overall deer cull seems broadly stable/slightly increasing. Pressing for better breakdowns of this data. Shining more of a spotlight on who is engaging with this is to our advantage. </w:t>
      </w:r>
    </w:p>
    <w:p w14:paraId="6BC96E72" w14:textId="77777777" w:rsidR="00D95535" w:rsidRPr="002A3696" w:rsidRDefault="00D95535" w:rsidP="002A3696">
      <w:pPr>
        <w:rPr>
          <w:b/>
          <w:bCs/>
        </w:rPr>
      </w:pPr>
    </w:p>
    <w:p w14:paraId="660A9AEE" w14:textId="77777777" w:rsidR="002A3696" w:rsidRDefault="002A3696" w:rsidP="002A3696">
      <w:pPr>
        <w:numPr>
          <w:ilvl w:val="0"/>
          <w:numId w:val="1"/>
        </w:numPr>
        <w:rPr>
          <w:b/>
          <w:bCs/>
        </w:rPr>
      </w:pPr>
      <w:r w:rsidRPr="002A3696">
        <w:rPr>
          <w:b/>
          <w:bCs/>
        </w:rPr>
        <w:t xml:space="preserve">Wild Deer Best Practice – carcasses and corralling </w:t>
      </w:r>
    </w:p>
    <w:p w14:paraId="430BD3AF" w14:textId="1527D517" w:rsidR="002A3696" w:rsidRDefault="00930613" w:rsidP="002A3696">
      <w:r>
        <w:t>Duncan spoke to NTS Dan – progress is being made with leaving carcasses out on the hill as best practice. Donald from CORAL that the most humane way is to coral deer and dispatch them.</w:t>
      </w:r>
    </w:p>
    <w:p w14:paraId="4820A818" w14:textId="1B131707" w:rsidR="00930613" w:rsidRDefault="00930613" w:rsidP="002A3696">
      <w:r>
        <w:t xml:space="preserve">Mike involved in live capture in 1986 – draft best practice for live capture. In terms of cost effectiveness – a lot done at the time. This sounds entirely sensible to have this as a tool in the box. Consensus on starting to raise this issue and exploring what has gone before – ask NS to </w:t>
      </w:r>
      <w:proofErr w:type="gramStart"/>
      <w:r>
        <w:t>look into</w:t>
      </w:r>
      <w:proofErr w:type="gramEnd"/>
      <w:r>
        <w:t xml:space="preserve"> this again – via Libby Anderson at animal welfare commission to get a view on this. </w:t>
      </w:r>
    </w:p>
    <w:p w14:paraId="47768F60" w14:textId="44A6AC1F" w:rsidR="00930613" w:rsidRDefault="00930613" w:rsidP="002A3696">
      <w:r>
        <w:t xml:space="preserve">Carcass on the hill has had good traction. </w:t>
      </w:r>
    </w:p>
    <w:p w14:paraId="76234E16" w14:textId="77777777" w:rsidR="00930613" w:rsidRPr="00930613" w:rsidRDefault="00930613" w:rsidP="002A3696"/>
    <w:p w14:paraId="58292065" w14:textId="73202B2A" w:rsidR="002A3696" w:rsidRPr="00930613" w:rsidRDefault="002A3696" w:rsidP="00930613">
      <w:pPr>
        <w:numPr>
          <w:ilvl w:val="0"/>
          <w:numId w:val="1"/>
        </w:numPr>
        <w:rPr>
          <w:b/>
          <w:bCs/>
        </w:rPr>
      </w:pPr>
      <w:r w:rsidRPr="002A3696">
        <w:rPr>
          <w:b/>
          <w:bCs/>
        </w:rPr>
        <w:t>AOB.</w:t>
      </w:r>
    </w:p>
    <w:p w14:paraId="35C6DD31" w14:textId="305B17C0" w:rsidR="00930613" w:rsidRDefault="00930613">
      <w:r>
        <w:t>Duncan met with Bruce Soull who is retiring from FLS in the summer. Anton is taking over as FLS lead on deer. Long awaited deer protocol – how deer management groups should be conducted has been agreed (NS, FLS and ADMG). No one in the group has seen this protocol. If they don’t think meetings are being conducted with that protocol, then they have something to hang their views on.</w:t>
      </w:r>
    </w:p>
    <w:p w14:paraId="096F2BAD" w14:textId="319C2F9E" w:rsidR="00930613" w:rsidRDefault="00930613">
      <w:r>
        <w:t xml:space="preserve">Code of practice and how we get case studies – LINK DPF – fund somebody to do NS’ work – this is our proposal on how you do this with examples of across the UK and Europe – flow chart, triggers etc, - present it as out contributions to how you could do it. Lloyd or Tom. Plenty of case studies between orgs – could come NS examples. AP: work up a DPF bid with woodlands group. </w:t>
      </w:r>
      <w:r w:rsidR="001A3968">
        <w:t xml:space="preserve">Habitat impact assessments and how you can measure nature restoration. Showcasing examples. Having some stuff that is </w:t>
      </w:r>
      <w:proofErr w:type="gramStart"/>
      <w:r w:rsidR="001A3968">
        <w:t>really visual</w:t>
      </w:r>
      <w:proofErr w:type="gramEnd"/>
      <w:r w:rsidR="001A3968">
        <w:t xml:space="preserve"> – exemplars of what the landscape should look like. LINK has got a new</w:t>
      </w:r>
      <w:r w:rsidR="001A3968" w:rsidRPr="001A3968">
        <w:t xml:space="preserve"> (ish) Comms Officer who can help with the visual stuff that can be shared across LINK channels</w:t>
      </w:r>
      <w:r w:rsidR="001A3968">
        <w:t xml:space="preserve">. </w:t>
      </w:r>
    </w:p>
    <w:sectPr w:rsidR="009306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0274A7"/>
    <w:multiLevelType w:val="hybridMultilevel"/>
    <w:tmpl w:val="58FC22A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0902032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3696"/>
    <w:rsid w:val="001A3968"/>
    <w:rsid w:val="002A3696"/>
    <w:rsid w:val="00510DCE"/>
    <w:rsid w:val="00930613"/>
    <w:rsid w:val="00C836C7"/>
    <w:rsid w:val="00D95535"/>
    <w:rsid w:val="00DF3C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0CB05C"/>
  <w15:chartTrackingRefBased/>
  <w15:docId w15:val="{07280B22-A09B-4175-BE94-C8EF3CE90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36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A36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A36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36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36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36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36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36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36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A36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A36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A36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36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36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36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36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36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3696"/>
    <w:rPr>
      <w:rFonts w:eastAsiaTheme="majorEastAsia" w:cstheme="majorBidi"/>
      <w:color w:val="272727" w:themeColor="text1" w:themeTint="D8"/>
    </w:rPr>
  </w:style>
  <w:style w:type="paragraph" w:styleId="Title">
    <w:name w:val="Title"/>
    <w:basedOn w:val="Normal"/>
    <w:next w:val="Normal"/>
    <w:link w:val="TitleChar"/>
    <w:uiPriority w:val="10"/>
    <w:qFormat/>
    <w:rsid w:val="002A36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36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36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36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3696"/>
    <w:pPr>
      <w:spacing w:before="160"/>
      <w:jc w:val="center"/>
    </w:pPr>
    <w:rPr>
      <w:i/>
      <w:iCs/>
      <w:color w:val="404040" w:themeColor="text1" w:themeTint="BF"/>
    </w:rPr>
  </w:style>
  <w:style w:type="character" w:customStyle="1" w:styleId="QuoteChar">
    <w:name w:val="Quote Char"/>
    <w:basedOn w:val="DefaultParagraphFont"/>
    <w:link w:val="Quote"/>
    <w:uiPriority w:val="29"/>
    <w:rsid w:val="002A3696"/>
    <w:rPr>
      <w:i/>
      <w:iCs/>
      <w:color w:val="404040" w:themeColor="text1" w:themeTint="BF"/>
    </w:rPr>
  </w:style>
  <w:style w:type="paragraph" w:styleId="ListParagraph">
    <w:name w:val="List Paragraph"/>
    <w:basedOn w:val="Normal"/>
    <w:uiPriority w:val="34"/>
    <w:qFormat/>
    <w:rsid w:val="002A3696"/>
    <w:pPr>
      <w:ind w:left="720"/>
      <w:contextualSpacing/>
    </w:pPr>
  </w:style>
  <w:style w:type="character" w:styleId="IntenseEmphasis">
    <w:name w:val="Intense Emphasis"/>
    <w:basedOn w:val="DefaultParagraphFont"/>
    <w:uiPriority w:val="21"/>
    <w:qFormat/>
    <w:rsid w:val="002A3696"/>
    <w:rPr>
      <w:i/>
      <w:iCs/>
      <w:color w:val="0F4761" w:themeColor="accent1" w:themeShade="BF"/>
    </w:rPr>
  </w:style>
  <w:style w:type="paragraph" w:styleId="IntenseQuote">
    <w:name w:val="Intense Quote"/>
    <w:basedOn w:val="Normal"/>
    <w:next w:val="Normal"/>
    <w:link w:val="IntenseQuoteChar"/>
    <w:uiPriority w:val="30"/>
    <w:qFormat/>
    <w:rsid w:val="002A36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3696"/>
    <w:rPr>
      <w:i/>
      <w:iCs/>
      <w:color w:val="0F4761" w:themeColor="accent1" w:themeShade="BF"/>
    </w:rPr>
  </w:style>
  <w:style w:type="character" w:styleId="IntenseReference">
    <w:name w:val="Intense Reference"/>
    <w:basedOn w:val="DefaultParagraphFont"/>
    <w:uiPriority w:val="32"/>
    <w:qFormat/>
    <w:rsid w:val="002A3696"/>
    <w:rPr>
      <w:b/>
      <w:bCs/>
      <w:smallCaps/>
      <w:color w:val="0F4761" w:themeColor="accent1" w:themeShade="BF"/>
      <w:spacing w:val="5"/>
    </w:rPr>
  </w:style>
  <w:style w:type="character" w:styleId="Hyperlink">
    <w:name w:val="Hyperlink"/>
    <w:basedOn w:val="DefaultParagraphFont"/>
    <w:uiPriority w:val="99"/>
    <w:unhideWhenUsed/>
    <w:rsid w:val="00D95535"/>
    <w:rPr>
      <w:color w:val="467886" w:themeColor="hyperlink"/>
      <w:u w:val="single"/>
    </w:rPr>
  </w:style>
  <w:style w:type="character" w:styleId="UnresolvedMention">
    <w:name w:val="Unresolved Mention"/>
    <w:basedOn w:val="DefaultParagraphFont"/>
    <w:uiPriority w:val="99"/>
    <w:semiHidden/>
    <w:unhideWhenUsed/>
    <w:rsid w:val="00D955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arliament.scot/-/media/files/spice/factsheets/msps/msps-not-standing-in-the-2026-election.pdf" TargetMode="Externa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19" ma:contentTypeDescription="Create a new document." ma:contentTypeScope="" ma:versionID="2f6ecd4a7d0dbe4f3dd43afd36fc8b93">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fb540d3224b1ced17f544c9fbbf123d7"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792d0e-3213-4e69-809e-a31864d726ed}" ma:internalName="TaxCatchAll" ma:showField="CatchAllData" ma:web="4981d6a3-5fed-4c91-998a-3f335db7df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a152391-5c8c-4ecd-93af-597a4a38f1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981d6a3-5fed-4c91-998a-3f335db7dfd1" xsi:nil="true"/>
    <lcf76f155ced4ddcb4097134ff3c332f xmlns="e282ecf9-a030-4592-ba26-791195db34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3C5E089-3AE5-40CA-8C19-26901F395119}"/>
</file>

<file path=customXml/itemProps2.xml><?xml version="1.0" encoding="utf-8"?>
<ds:datastoreItem xmlns:ds="http://schemas.openxmlformats.org/officeDocument/2006/customXml" ds:itemID="{F27246FE-D290-49CC-808F-BD724536F170}"/>
</file>

<file path=customXml/itemProps3.xml><?xml version="1.0" encoding="utf-8"?>
<ds:datastoreItem xmlns:ds="http://schemas.openxmlformats.org/officeDocument/2006/customXml" ds:itemID="{DFDDCACF-78F8-495F-9656-2717A3ACED06}"/>
</file>

<file path=docProps/app.xml><?xml version="1.0" encoding="utf-8"?>
<Properties xmlns="http://schemas.openxmlformats.org/officeDocument/2006/extended-properties" xmlns:vt="http://schemas.openxmlformats.org/officeDocument/2006/docPropsVTypes">
  <Template>Normal</Template>
  <TotalTime>66</TotalTime>
  <Pages>3</Pages>
  <Words>996</Words>
  <Characters>5679</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Caldwell</dc:creator>
  <cp:keywords/>
  <dc:description/>
  <cp:lastModifiedBy>Juliet Caldwell</cp:lastModifiedBy>
  <cp:revision>1</cp:revision>
  <dcterms:created xsi:type="dcterms:W3CDTF">2026-02-04T09:59:00Z</dcterms:created>
  <dcterms:modified xsi:type="dcterms:W3CDTF">2026-02-04T11:06:00Z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ies>
</file>